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94C6F" w14:textId="77777777" w:rsidR="002D0699" w:rsidRPr="002D0699" w:rsidRDefault="002D0699" w:rsidP="002D0699">
      <w:pPr>
        <w:pStyle w:val="AAHeadA"/>
      </w:pPr>
      <w:r w:rsidRPr="002D0699">
        <w:t xml:space="preserve">Step 1: </w:t>
      </w:r>
    </w:p>
    <w:p w14:paraId="4D61E9C5" w14:textId="175FC4B0" w:rsidR="002D0699" w:rsidRPr="00D54FEC" w:rsidRDefault="002D0699" w:rsidP="002D0699">
      <w:pPr>
        <w:pStyle w:val="AAHeadB"/>
      </w:pPr>
      <w:r w:rsidRPr="00D54FEC">
        <w:t>Identify and respond to emergency, incident or accident immediately.</w:t>
      </w:r>
    </w:p>
    <w:p w14:paraId="40521424" w14:textId="332D2670" w:rsidR="002D0699" w:rsidRPr="00200534" w:rsidRDefault="002D0699" w:rsidP="002D0699">
      <w:pPr>
        <w:pStyle w:val="AABT"/>
        <w:rPr>
          <w:rFonts w:eastAsia="Times New Roman" w:cs="Arial"/>
          <w:lang w:eastAsia="en-GB"/>
        </w:rPr>
      </w:pPr>
      <w:r w:rsidRPr="00176D79">
        <w:rPr>
          <w:lang w:val="en-AU"/>
        </w:rPr>
        <w:t>This</w:t>
      </w:r>
      <w:r>
        <w:rPr>
          <w:lang w:val="en-AU"/>
        </w:rPr>
        <w:t xml:space="preserve"> </w:t>
      </w:r>
      <w:r w:rsidRPr="00176D79">
        <w:rPr>
          <w:lang w:val="en-AU"/>
        </w:rPr>
        <w:t>step</w:t>
      </w:r>
      <w:r>
        <w:rPr>
          <w:lang w:val="en-AU"/>
        </w:rPr>
        <w:t xml:space="preserve"> </w:t>
      </w:r>
      <w:r w:rsidRPr="00176D79">
        <w:rPr>
          <w:lang w:val="en-AU"/>
        </w:rPr>
        <w:t>involves</w:t>
      </w:r>
      <w:r>
        <w:rPr>
          <w:lang w:val="en-AU"/>
        </w:rPr>
        <w:t xml:space="preserve"> </w:t>
      </w:r>
      <w:r w:rsidRPr="00176D79">
        <w:rPr>
          <w:lang w:val="en-AU"/>
        </w:rPr>
        <w:t>identifying</w:t>
      </w:r>
      <w:r>
        <w:rPr>
          <w:lang w:val="en-AU"/>
        </w:rPr>
        <w:t xml:space="preserve"> </w:t>
      </w:r>
      <w:r w:rsidRPr="00176D79">
        <w:rPr>
          <w:lang w:val="en-AU"/>
        </w:rPr>
        <w:t>an</w:t>
      </w:r>
      <w:r>
        <w:rPr>
          <w:lang w:val="en-AU"/>
        </w:rPr>
        <w:t xml:space="preserve"> </w:t>
      </w:r>
      <w:r w:rsidRPr="00176D79">
        <w:rPr>
          <w:lang w:val="en-AU"/>
        </w:rPr>
        <w:t>incident</w:t>
      </w:r>
      <w:r>
        <w:rPr>
          <w:lang w:val="en-AU"/>
        </w:rPr>
        <w:t xml:space="preserve"> </w:t>
      </w:r>
      <w:r w:rsidRPr="00176D79">
        <w:rPr>
          <w:lang w:val="en-AU"/>
        </w:rPr>
        <w:t>and</w:t>
      </w:r>
      <w:r>
        <w:rPr>
          <w:lang w:val="en-AU"/>
        </w:rPr>
        <w:t xml:space="preserve"> </w:t>
      </w:r>
      <w:r w:rsidRPr="00176D79">
        <w:rPr>
          <w:lang w:val="en-AU"/>
        </w:rPr>
        <w:t>the</w:t>
      </w:r>
      <w:r>
        <w:rPr>
          <w:lang w:val="en-AU"/>
        </w:rPr>
        <w:t xml:space="preserve"> </w:t>
      </w:r>
      <w:r w:rsidRPr="00176D79">
        <w:rPr>
          <w:lang w:val="en-AU"/>
        </w:rPr>
        <w:t>immediate</w:t>
      </w:r>
      <w:r>
        <w:rPr>
          <w:lang w:val="en-AU"/>
        </w:rPr>
        <w:t xml:space="preserve"> </w:t>
      </w:r>
      <w:r w:rsidRPr="00176D79">
        <w:rPr>
          <w:lang w:val="en-AU"/>
        </w:rPr>
        <w:t>actions</w:t>
      </w:r>
      <w:r>
        <w:rPr>
          <w:lang w:val="en-AU"/>
        </w:rPr>
        <w:t xml:space="preserve"> </w:t>
      </w:r>
      <w:r w:rsidRPr="00176D79">
        <w:rPr>
          <w:lang w:val="en-AU"/>
        </w:rPr>
        <w:t>the</w:t>
      </w:r>
      <w:r>
        <w:rPr>
          <w:lang w:val="en-AU"/>
        </w:rPr>
        <w:t xml:space="preserve"> </w:t>
      </w:r>
      <w:r w:rsidRPr="00176D79">
        <w:rPr>
          <w:lang w:val="en-AU"/>
        </w:rPr>
        <w:t>C</w:t>
      </w:r>
      <w:r>
        <w:rPr>
          <w:lang w:val="en-AU"/>
        </w:rPr>
        <w:t>O</w:t>
      </w:r>
      <w:r w:rsidRPr="00176D79">
        <w:rPr>
          <w:lang w:val="en-AU"/>
        </w:rPr>
        <w:t>O</w:t>
      </w:r>
      <w:r>
        <w:rPr>
          <w:lang w:val="en-AU"/>
        </w:rPr>
        <w:t xml:space="preserve"> </w:t>
      </w:r>
      <w:r w:rsidRPr="00176D79">
        <w:rPr>
          <w:lang w:val="en-AU"/>
        </w:rPr>
        <w:t>takes</w:t>
      </w:r>
      <w:r w:rsidR="00FE59D4">
        <w:rPr>
          <w:lang w:val="en-AU"/>
        </w:rPr>
        <w:t>, including the following</w:t>
      </w:r>
      <w:r w:rsidRPr="00176D79">
        <w:rPr>
          <w:lang w:val="en-AU"/>
        </w:rPr>
        <w:t>:</w:t>
      </w:r>
    </w:p>
    <w:p w14:paraId="27DB804C" w14:textId="60E6884F" w:rsidR="002D0699" w:rsidRPr="009F0DF6" w:rsidRDefault="002D0699" w:rsidP="002D0699">
      <w:pPr>
        <w:pStyle w:val="AABul1"/>
        <w:rPr>
          <w:lang w:val="en-AU"/>
        </w:rPr>
      </w:pPr>
      <w:r w:rsidRPr="009F0DF6">
        <w:rPr>
          <w:lang w:val="en-AU"/>
        </w:rPr>
        <w:t>Respond</w:t>
      </w:r>
      <w:r>
        <w:rPr>
          <w:lang w:val="en-AU"/>
        </w:rPr>
        <w:t xml:space="preserve"> </w:t>
      </w:r>
      <w:r w:rsidRPr="009F0DF6">
        <w:rPr>
          <w:lang w:val="en-AU"/>
        </w:rPr>
        <w:t>to</w:t>
      </w:r>
      <w:r>
        <w:rPr>
          <w:lang w:val="en-AU"/>
        </w:rPr>
        <w:t xml:space="preserve"> </w:t>
      </w:r>
      <w:r w:rsidR="001F2BE8">
        <w:rPr>
          <w:lang w:val="en-AU"/>
        </w:rPr>
        <w:t xml:space="preserve">the </w:t>
      </w:r>
      <w:r w:rsidRPr="009F0DF6">
        <w:rPr>
          <w:lang w:val="en-AU"/>
        </w:rPr>
        <w:t>immediate</w:t>
      </w:r>
      <w:r>
        <w:rPr>
          <w:lang w:val="en-AU"/>
        </w:rPr>
        <w:t xml:space="preserve"> </w:t>
      </w:r>
      <w:r w:rsidRPr="009F0DF6">
        <w:rPr>
          <w:lang w:val="en-AU"/>
        </w:rPr>
        <w:t>needs</w:t>
      </w:r>
      <w:r>
        <w:rPr>
          <w:lang w:val="en-AU"/>
        </w:rPr>
        <w:t xml:space="preserve"> </w:t>
      </w:r>
      <w:r w:rsidRPr="009F0DF6">
        <w:rPr>
          <w:lang w:val="en-AU"/>
        </w:rPr>
        <w:t>of</w:t>
      </w:r>
      <w:r>
        <w:rPr>
          <w:lang w:val="en-AU"/>
        </w:rPr>
        <w:t xml:space="preserve"> patient</w:t>
      </w:r>
      <w:r w:rsidRPr="009F0DF6">
        <w:rPr>
          <w:lang w:val="en-AU"/>
        </w:rPr>
        <w:t>s,</w:t>
      </w:r>
      <w:r>
        <w:rPr>
          <w:lang w:val="en-AU"/>
        </w:rPr>
        <w:t xml:space="preserve"> </w:t>
      </w:r>
      <w:r w:rsidRPr="009F0DF6">
        <w:rPr>
          <w:lang w:val="en-AU"/>
        </w:rPr>
        <w:t>staff</w:t>
      </w:r>
      <w:r>
        <w:rPr>
          <w:lang w:val="en-AU"/>
        </w:rPr>
        <w:t xml:space="preserve"> </w:t>
      </w:r>
      <w:r w:rsidRPr="009F0DF6">
        <w:rPr>
          <w:lang w:val="en-AU"/>
        </w:rPr>
        <w:t>or</w:t>
      </w:r>
      <w:r>
        <w:rPr>
          <w:lang w:val="en-AU"/>
        </w:rPr>
        <w:t xml:space="preserve"> </w:t>
      </w:r>
      <w:r w:rsidRPr="009F0DF6">
        <w:rPr>
          <w:lang w:val="en-AU"/>
        </w:rPr>
        <w:t>other</w:t>
      </w:r>
      <w:r>
        <w:rPr>
          <w:lang w:val="en-AU"/>
        </w:rPr>
        <w:t xml:space="preserve"> </w:t>
      </w:r>
      <w:r w:rsidRPr="009F0DF6">
        <w:rPr>
          <w:lang w:val="en-AU"/>
        </w:rPr>
        <w:t>parties.</w:t>
      </w:r>
    </w:p>
    <w:p w14:paraId="2AD5A792" w14:textId="77777777" w:rsidR="002D0699" w:rsidRPr="009F0DF6" w:rsidRDefault="002D0699" w:rsidP="002D0699">
      <w:pPr>
        <w:pStyle w:val="AABul1"/>
        <w:rPr>
          <w:lang w:val="en-AU"/>
        </w:rPr>
      </w:pPr>
      <w:r w:rsidRPr="009F0DF6">
        <w:rPr>
          <w:lang w:val="en-AU"/>
        </w:rPr>
        <w:t>Contact</w:t>
      </w:r>
      <w:r>
        <w:rPr>
          <w:lang w:val="en-AU"/>
        </w:rPr>
        <w:t xml:space="preserve"> </w:t>
      </w:r>
      <w:r w:rsidRPr="009F0DF6">
        <w:rPr>
          <w:lang w:val="en-AU"/>
        </w:rPr>
        <w:t>emergency</w:t>
      </w:r>
      <w:r>
        <w:rPr>
          <w:lang w:val="en-AU"/>
        </w:rPr>
        <w:t xml:space="preserve"> </w:t>
      </w:r>
      <w:r w:rsidRPr="009F0DF6">
        <w:rPr>
          <w:lang w:val="en-AU"/>
        </w:rPr>
        <w:t>services</w:t>
      </w:r>
      <w:r>
        <w:rPr>
          <w:lang w:val="en-AU"/>
        </w:rPr>
        <w:t xml:space="preserve"> </w:t>
      </w:r>
      <w:r w:rsidRPr="009F0DF6">
        <w:rPr>
          <w:lang w:val="en-AU"/>
        </w:rPr>
        <w:t>if</w:t>
      </w:r>
      <w:r>
        <w:rPr>
          <w:lang w:val="en-AU"/>
        </w:rPr>
        <w:t xml:space="preserve"> </w:t>
      </w:r>
      <w:r w:rsidRPr="009F0DF6">
        <w:rPr>
          <w:lang w:val="en-AU"/>
        </w:rPr>
        <w:t>required.</w:t>
      </w:r>
    </w:p>
    <w:p w14:paraId="618A5C36" w14:textId="65EFE5F0" w:rsidR="002D0699" w:rsidRPr="009F0DF6" w:rsidRDefault="002D0699" w:rsidP="002D0699">
      <w:pPr>
        <w:pStyle w:val="AABul1"/>
        <w:rPr>
          <w:lang w:val="en-AU"/>
        </w:rPr>
      </w:pPr>
      <w:r w:rsidRPr="009F0DF6">
        <w:rPr>
          <w:lang w:val="en-AU"/>
        </w:rPr>
        <w:t>Enact</w:t>
      </w:r>
      <w:r>
        <w:rPr>
          <w:lang w:val="en-AU"/>
        </w:rPr>
        <w:t xml:space="preserve"> </w:t>
      </w:r>
      <w:r w:rsidR="001F2BE8">
        <w:rPr>
          <w:lang w:val="en-AU"/>
        </w:rPr>
        <w:t xml:space="preserve">the </w:t>
      </w:r>
      <w:r w:rsidR="001F2BE8" w:rsidRPr="009F0DF6">
        <w:rPr>
          <w:lang w:val="en-AU"/>
        </w:rPr>
        <w:t>service’s</w:t>
      </w:r>
      <w:r w:rsidR="001F2BE8">
        <w:rPr>
          <w:lang w:val="en-AU"/>
        </w:rPr>
        <w:t xml:space="preserve"> </w:t>
      </w:r>
      <w:r w:rsidR="001F2BE8" w:rsidRPr="009F0DF6">
        <w:rPr>
          <w:lang w:val="en-AU"/>
        </w:rPr>
        <w:t>emergency</w:t>
      </w:r>
      <w:r w:rsidR="001F2BE8">
        <w:rPr>
          <w:lang w:val="en-AU"/>
        </w:rPr>
        <w:t xml:space="preserve"> </w:t>
      </w:r>
      <w:r w:rsidR="001F2BE8" w:rsidRPr="009F0DF6">
        <w:rPr>
          <w:lang w:val="en-AU"/>
        </w:rPr>
        <w:t>management</w:t>
      </w:r>
      <w:r w:rsidR="001F2BE8">
        <w:rPr>
          <w:lang w:val="en-AU"/>
        </w:rPr>
        <w:t xml:space="preserve"> </w:t>
      </w:r>
      <w:r w:rsidR="001F2BE8" w:rsidRPr="009F0DF6">
        <w:rPr>
          <w:lang w:val="en-AU"/>
        </w:rPr>
        <w:t>plan</w:t>
      </w:r>
      <w:r w:rsidR="001F2BE8">
        <w:rPr>
          <w:lang w:val="en-AU"/>
        </w:rPr>
        <w:t xml:space="preserve"> </w:t>
      </w:r>
      <w:r w:rsidRPr="009F0DF6">
        <w:rPr>
          <w:lang w:val="en-AU"/>
        </w:rPr>
        <w:t>(EMP)</w:t>
      </w:r>
      <w:r w:rsidR="001F2BE8">
        <w:rPr>
          <w:lang w:val="en-AU"/>
        </w:rPr>
        <w:t>.</w:t>
      </w:r>
      <w:r>
        <w:rPr>
          <w:lang w:val="en-AU"/>
        </w:rPr>
        <w:t xml:space="preserve"> </w:t>
      </w:r>
    </w:p>
    <w:p w14:paraId="14006B19" w14:textId="24E4B907" w:rsidR="002D0699" w:rsidRPr="009F0DF6" w:rsidRDefault="002D0699" w:rsidP="002D0699">
      <w:pPr>
        <w:pStyle w:val="AABul1"/>
        <w:rPr>
          <w:lang w:val="en-AU"/>
        </w:rPr>
      </w:pPr>
      <w:r w:rsidRPr="009F0DF6">
        <w:rPr>
          <w:lang w:val="en-AU"/>
        </w:rPr>
        <w:t>Collect</w:t>
      </w:r>
      <w:r>
        <w:rPr>
          <w:lang w:val="en-AU"/>
        </w:rPr>
        <w:t xml:space="preserve"> </w:t>
      </w:r>
      <w:r w:rsidRPr="009F0DF6">
        <w:rPr>
          <w:lang w:val="en-AU"/>
        </w:rPr>
        <w:t>and</w:t>
      </w:r>
      <w:r>
        <w:rPr>
          <w:lang w:val="en-AU"/>
        </w:rPr>
        <w:t xml:space="preserve"> </w:t>
      </w:r>
      <w:r w:rsidRPr="009F0DF6">
        <w:rPr>
          <w:lang w:val="en-AU"/>
        </w:rPr>
        <w:t>protect</w:t>
      </w:r>
      <w:r>
        <w:rPr>
          <w:lang w:val="en-AU"/>
        </w:rPr>
        <w:t xml:space="preserve"> </w:t>
      </w:r>
      <w:r w:rsidRPr="009F0DF6">
        <w:rPr>
          <w:lang w:val="en-AU"/>
        </w:rPr>
        <w:t>evidence</w:t>
      </w:r>
      <w:r>
        <w:rPr>
          <w:lang w:val="en-AU"/>
        </w:rPr>
        <w:t xml:space="preserve"> </w:t>
      </w:r>
      <w:r w:rsidRPr="009F0DF6">
        <w:rPr>
          <w:lang w:val="en-AU"/>
        </w:rPr>
        <w:t>of</w:t>
      </w:r>
      <w:r>
        <w:rPr>
          <w:lang w:val="en-AU"/>
        </w:rPr>
        <w:t xml:space="preserve"> </w:t>
      </w:r>
      <w:r w:rsidRPr="009F0DF6">
        <w:rPr>
          <w:lang w:val="en-AU"/>
        </w:rPr>
        <w:t>the</w:t>
      </w:r>
      <w:r>
        <w:rPr>
          <w:lang w:val="en-AU"/>
        </w:rPr>
        <w:t xml:space="preserve"> </w:t>
      </w:r>
      <w:r w:rsidRPr="009F0DF6">
        <w:rPr>
          <w:lang w:val="en-AU"/>
        </w:rPr>
        <w:t>emergency</w:t>
      </w:r>
      <w:r>
        <w:rPr>
          <w:lang w:val="en-AU"/>
        </w:rPr>
        <w:t xml:space="preserve"> </w:t>
      </w:r>
      <w:r w:rsidRPr="009F0DF6">
        <w:rPr>
          <w:lang w:val="en-AU"/>
        </w:rPr>
        <w:t>or</w:t>
      </w:r>
      <w:r>
        <w:rPr>
          <w:lang w:val="en-AU"/>
        </w:rPr>
        <w:t xml:space="preserve"> </w:t>
      </w:r>
      <w:r w:rsidRPr="009F0DF6">
        <w:rPr>
          <w:lang w:val="en-AU"/>
        </w:rPr>
        <w:t>incident</w:t>
      </w:r>
      <w:r w:rsidR="001F2BE8">
        <w:rPr>
          <w:lang w:val="en-AU"/>
        </w:rPr>
        <w:t>.</w:t>
      </w:r>
    </w:p>
    <w:p w14:paraId="6F194BA3" w14:textId="77777777" w:rsidR="002D0699" w:rsidRPr="009F0DF6" w:rsidRDefault="002D0699" w:rsidP="002D0699">
      <w:pPr>
        <w:pStyle w:val="AABul1"/>
        <w:rPr>
          <w:lang w:val="en-AU"/>
        </w:rPr>
      </w:pPr>
      <w:r w:rsidRPr="009F0DF6">
        <w:rPr>
          <w:lang w:val="en-AU"/>
        </w:rPr>
        <w:t>Contact</w:t>
      </w:r>
      <w:r>
        <w:rPr>
          <w:lang w:val="en-AU"/>
        </w:rPr>
        <w:t xml:space="preserve"> </w:t>
      </w:r>
      <w:r w:rsidRPr="009F0DF6">
        <w:rPr>
          <w:lang w:val="en-AU"/>
        </w:rPr>
        <w:t>emergency</w:t>
      </w:r>
      <w:r>
        <w:rPr>
          <w:lang w:val="en-AU"/>
        </w:rPr>
        <w:t xml:space="preserve"> </w:t>
      </w:r>
      <w:r w:rsidRPr="009F0DF6">
        <w:rPr>
          <w:lang w:val="en-AU"/>
        </w:rPr>
        <w:t>contacts</w:t>
      </w:r>
      <w:r>
        <w:rPr>
          <w:lang w:val="en-AU"/>
        </w:rPr>
        <w:t xml:space="preserve"> </w:t>
      </w:r>
      <w:r w:rsidRPr="009F0DF6">
        <w:rPr>
          <w:lang w:val="en-AU"/>
        </w:rPr>
        <w:t>of</w:t>
      </w:r>
      <w:r>
        <w:rPr>
          <w:lang w:val="en-AU"/>
        </w:rPr>
        <w:t xml:space="preserve"> </w:t>
      </w:r>
      <w:r w:rsidRPr="009F0DF6">
        <w:rPr>
          <w:lang w:val="en-AU"/>
        </w:rPr>
        <w:t>individuals,</w:t>
      </w:r>
      <w:r>
        <w:rPr>
          <w:lang w:val="en-AU"/>
        </w:rPr>
        <w:t xml:space="preserve"> </w:t>
      </w:r>
      <w:r w:rsidRPr="009F0DF6">
        <w:rPr>
          <w:lang w:val="en-AU"/>
        </w:rPr>
        <w:t>where</w:t>
      </w:r>
      <w:r>
        <w:rPr>
          <w:lang w:val="en-AU"/>
        </w:rPr>
        <w:t xml:space="preserve"> </w:t>
      </w:r>
      <w:r w:rsidRPr="009F0DF6">
        <w:rPr>
          <w:lang w:val="en-AU"/>
        </w:rPr>
        <w:t>appropriate</w:t>
      </w:r>
      <w:r>
        <w:rPr>
          <w:lang w:val="en-AU"/>
        </w:rPr>
        <w:t>.</w:t>
      </w:r>
    </w:p>
    <w:p w14:paraId="3D5A97C6" w14:textId="77777777" w:rsidR="002D0699" w:rsidRDefault="002D0699" w:rsidP="002D0699">
      <w:pPr>
        <w:pStyle w:val="AAHeadA"/>
      </w:pPr>
      <w:r w:rsidRPr="00D54FEC">
        <w:t xml:space="preserve">Step 2: </w:t>
      </w:r>
    </w:p>
    <w:p w14:paraId="387796D7" w14:textId="0FC61685" w:rsidR="002D0699" w:rsidRPr="00D54FEC" w:rsidRDefault="002D0699" w:rsidP="002D0699">
      <w:pPr>
        <w:pStyle w:val="AAHeadB"/>
      </w:pPr>
      <w:r w:rsidRPr="00D54FEC">
        <w:t>The C</w:t>
      </w:r>
      <w:r>
        <w:t>O</w:t>
      </w:r>
      <w:r w:rsidRPr="00D54FEC">
        <w:t>O</w:t>
      </w:r>
      <w:r>
        <w:t xml:space="preserve"> or other</w:t>
      </w:r>
      <w:r w:rsidRPr="00D54FEC">
        <w:t xml:space="preserve"> relevant staff and/or patients report the details of the emergency, incident or hazard.</w:t>
      </w:r>
    </w:p>
    <w:p w14:paraId="5EE27BDD" w14:textId="77777777" w:rsidR="002D0699" w:rsidRPr="001074A7" w:rsidRDefault="002D0699" w:rsidP="002D0699">
      <w:pPr>
        <w:pStyle w:val="AABT"/>
        <w:rPr>
          <w:rFonts w:eastAsia="Times New Roman" w:cs="Arial"/>
          <w:lang w:eastAsia="en-GB"/>
        </w:rPr>
      </w:pPr>
      <w:bookmarkStart w:id="0" w:name="_Hlk100233348"/>
      <w:r>
        <w:rPr>
          <w:lang w:val="en-AU"/>
        </w:rPr>
        <w:t xml:space="preserve">Staff </w:t>
      </w:r>
      <w:r w:rsidRPr="00176D79">
        <w:rPr>
          <w:lang w:val="en-AU"/>
        </w:rPr>
        <w:t>are</w:t>
      </w:r>
      <w:r>
        <w:rPr>
          <w:lang w:val="en-AU"/>
        </w:rPr>
        <w:t xml:space="preserve"> </w:t>
      </w:r>
      <w:r w:rsidRPr="00176D79">
        <w:rPr>
          <w:lang w:val="en-AU"/>
        </w:rPr>
        <w:t>responsible</w:t>
      </w:r>
      <w:r>
        <w:rPr>
          <w:lang w:val="en-AU"/>
        </w:rPr>
        <w:t xml:space="preserve"> </w:t>
      </w:r>
      <w:r w:rsidRPr="00176D79">
        <w:rPr>
          <w:lang w:val="en-AU"/>
        </w:rPr>
        <w:t>for</w:t>
      </w:r>
      <w:r>
        <w:rPr>
          <w:lang w:val="en-AU"/>
        </w:rPr>
        <w:t xml:space="preserve"> the following</w:t>
      </w:r>
      <w:r w:rsidRPr="00176D79">
        <w:rPr>
          <w:lang w:val="en-AU"/>
        </w:rPr>
        <w:t>:</w:t>
      </w:r>
    </w:p>
    <w:p w14:paraId="31B6AB3F" w14:textId="05C5076D" w:rsidR="002D0699" w:rsidRPr="009F0DF6" w:rsidRDefault="002D0699" w:rsidP="002D0699">
      <w:pPr>
        <w:pStyle w:val="AABul1"/>
        <w:rPr>
          <w:lang w:val="en-AU"/>
        </w:rPr>
      </w:pPr>
      <w:r w:rsidRPr="009F0DF6">
        <w:rPr>
          <w:lang w:val="en-AU"/>
        </w:rPr>
        <w:t>Immediately</w:t>
      </w:r>
      <w:r>
        <w:rPr>
          <w:lang w:val="en-AU"/>
        </w:rPr>
        <w:t xml:space="preserve"> </w:t>
      </w:r>
      <w:r w:rsidRPr="009F0DF6">
        <w:rPr>
          <w:lang w:val="en-AU"/>
        </w:rPr>
        <w:t>after</w:t>
      </w:r>
      <w:r>
        <w:rPr>
          <w:lang w:val="en-AU"/>
        </w:rPr>
        <w:t xml:space="preserve"> </w:t>
      </w:r>
      <w:r w:rsidRPr="009F0DF6">
        <w:rPr>
          <w:lang w:val="en-AU"/>
        </w:rPr>
        <w:t>the</w:t>
      </w:r>
      <w:r>
        <w:rPr>
          <w:lang w:val="en-AU"/>
        </w:rPr>
        <w:t xml:space="preserve"> </w:t>
      </w:r>
      <w:r w:rsidRPr="009F0DF6">
        <w:rPr>
          <w:lang w:val="en-AU"/>
        </w:rPr>
        <w:t>emergency,</w:t>
      </w:r>
      <w:r>
        <w:rPr>
          <w:lang w:val="en-AU"/>
        </w:rPr>
        <w:t xml:space="preserve"> </w:t>
      </w:r>
      <w:r w:rsidRPr="009F0DF6">
        <w:rPr>
          <w:lang w:val="en-AU"/>
        </w:rPr>
        <w:t>injury</w:t>
      </w:r>
      <w:r>
        <w:rPr>
          <w:lang w:val="en-AU"/>
        </w:rPr>
        <w:t xml:space="preserve"> </w:t>
      </w:r>
      <w:r w:rsidRPr="009F0DF6">
        <w:rPr>
          <w:lang w:val="en-AU"/>
        </w:rPr>
        <w:t>or</w:t>
      </w:r>
      <w:r>
        <w:rPr>
          <w:lang w:val="en-AU"/>
        </w:rPr>
        <w:t xml:space="preserve"> </w:t>
      </w:r>
      <w:r w:rsidRPr="009F0DF6">
        <w:rPr>
          <w:lang w:val="en-AU"/>
        </w:rPr>
        <w:t>incident,</w:t>
      </w:r>
      <w:r>
        <w:rPr>
          <w:lang w:val="en-AU"/>
        </w:rPr>
        <w:t xml:space="preserve"> </w:t>
      </w:r>
      <w:r w:rsidR="006858F9">
        <w:rPr>
          <w:lang w:val="en-AU"/>
        </w:rPr>
        <w:t xml:space="preserve">the </w:t>
      </w:r>
      <w:r>
        <w:rPr>
          <w:lang w:val="en-AU"/>
        </w:rPr>
        <w:t xml:space="preserve">COO </w:t>
      </w:r>
      <w:r w:rsidRPr="009F0DF6">
        <w:rPr>
          <w:lang w:val="en-AU"/>
        </w:rPr>
        <w:t>must</w:t>
      </w:r>
      <w:r>
        <w:rPr>
          <w:lang w:val="en-AU"/>
        </w:rPr>
        <w:t xml:space="preserve"> </w:t>
      </w:r>
      <w:r w:rsidRPr="009F0DF6">
        <w:rPr>
          <w:lang w:val="en-AU"/>
        </w:rPr>
        <w:t>assess</w:t>
      </w:r>
      <w:r>
        <w:rPr>
          <w:lang w:val="en-AU"/>
        </w:rPr>
        <w:t xml:space="preserve"> </w:t>
      </w:r>
      <w:r w:rsidRPr="009F0DF6">
        <w:rPr>
          <w:lang w:val="en-AU"/>
        </w:rPr>
        <w:t>the</w:t>
      </w:r>
      <w:r>
        <w:rPr>
          <w:lang w:val="en-AU"/>
        </w:rPr>
        <w:t xml:space="preserve"> </w:t>
      </w:r>
      <w:r w:rsidRPr="009F0DF6">
        <w:rPr>
          <w:lang w:val="en-AU"/>
        </w:rPr>
        <w:t>severity</w:t>
      </w:r>
      <w:r>
        <w:rPr>
          <w:lang w:val="en-AU"/>
        </w:rPr>
        <w:t xml:space="preserve"> </w:t>
      </w:r>
      <w:r w:rsidRPr="009F0DF6">
        <w:rPr>
          <w:lang w:val="en-AU"/>
        </w:rPr>
        <w:t>of</w:t>
      </w:r>
      <w:r>
        <w:rPr>
          <w:lang w:val="en-AU"/>
        </w:rPr>
        <w:t xml:space="preserve"> </w:t>
      </w:r>
      <w:r w:rsidRPr="009F0DF6">
        <w:rPr>
          <w:lang w:val="en-AU"/>
        </w:rPr>
        <w:t>the</w:t>
      </w:r>
      <w:r>
        <w:rPr>
          <w:lang w:val="en-AU"/>
        </w:rPr>
        <w:t xml:space="preserve"> </w:t>
      </w:r>
      <w:r w:rsidRPr="009F0DF6">
        <w:rPr>
          <w:lang w:val="en-AU"/>
        </w:rPr>
        <w:t>incident.</w:t>
      </w:r>
      <w:r>
        <w:rPr>
          <w:lang w:val="en-AU"/>
        </w:rPr>
        <w:t xml:space="preserve"> </w:t>
      </w:r>
    </w:p>
    <w:p w14:paraId="47D4612F" w14:textId="5D1FD531" w:rsidR="002D0699" w:rsidRPr="009F0DF6" w:rsidRDefault="002D0699" w:rsidP="002D0699">
      <w:pPr>
        <w:pStyle w:val="AABul1"/>
        <w:rPr>
          <w:lang w:val="en-AU"/>
        </w:rPr>
      </w:pPr>
      <w:r w:rsidRPr="009F0DF6">
        <w:rPr>
          <w:lang w:val="en-AU"/>
        </w:rPr>
        <w:t>The</w:t>
      </w:r>
      <w:r>
        <w:rPr>
          <w:lang w:val="en-AU"/>
        </w:rPr>
        <w:t xml:space="preserve"> </w:t>
      </w:r>
      <w:r w:rsidRPr="009F0DF6">
        <w:rPr>
          <w:lang w:val="en-AU"/>
        </w:rPr>
        <w:t>C</w:t>
      </w:r>
      <w:r>
        <w:rPr>
          <w:lang w:val="en-AU"/>
        </w:rPr>
        <w:t>O</w:t>
      </w:r>
      <w:r w:rsidRPr="009F0DF6">
        <w:rPr>
          <w:lang w:val="en-AU"/>
        </w:rPr>
        <w:t>O</w:t>
      </w:r>
      <w:r>
        <w:rPr>
          <w:lang w:val="en-AU"/>
        </w:rPr>
        <w:t xml:space="preserve"> </w:t>
      </w:r>
      <w:r w:rsidRPr="009F0DF6">
        <w:rPr>
          <w:lang w:val="en-AU"/>
        </w:rPr>
        <w:t>must</w:t>
      </w:r>
      <w:r>
        <w:rPr>
          <w:lang w:val="en-AU"/>
        </w:rPr>
        <w:t xml:space="preserve"> </w:t>
      </w:r>
      <w:r w:rsidRPr="009F0DF6">
        <w:rPr>
          <w:lang w:val="en-AU"/>
        </w:rPr>
        <w:t>immediately</w:t>
      </w:r>
      <w:r>
        <w:rPr>
          <w:lang w:val="en-AU"/>
        </w:rPr>
        <w:t xml:space="preserve"> </w:t>
      </w:r>
      <w:r w:rsidRPr="009F0DF6">
        <w:rPr>
          <w:lang w:val="en-AU"/>
        </w:rPr>
        <w:t>contact</w:t>
      </w:r>
      <w:r>
        <w:rPr>
          <w:lang w:val="en-AU"/>
        </w:rPr>
        <w:t xml:space="preserve"> </w:t>
      </w:r>
      <w:r w:rsidRPr="009F0DF6">
        <w:rPr>
          <w:lang w:val="en-AU"/>
        </w:rPr>
        <w:t>WorkSafe</w:t>
      </w:r>
      <w:r>
        <w:rPr>
          <w:lang w:val="en-AU"/>
        </w:rPr>
        <w:t xml:space="preserve"> </w:t>
      </w:r>
      <w:r w:rsidRPr="009F0DF6">
        <w:rPr>
          <w:lang w:val="en-AU"/>
        </w:rPr>
        <w:t>and</w:t>
      </w:r>
      <w:r>
        <w:rPr>
          <w:lang w:val="en-AU"/>
        </w:rPr>
        <w:t xml:space="preserve"> </w:t>
      </w:r>
      <w:r w:rsidRPr="009F0DF6">
        <w:rPr>
          <w:lang w:val="en-AU"/>
        </w:rPr>
        <w:t>report</w:t>
      </w:r>
      <w:r>
        <w:rPr>
          <w:lang w:val="en-AU"/>
        </w:rPr>
        <w:t xml:space="preserve"> </w:t>
      </w:r>
      <w:r w:rsidRPr="009F0DF6">
        <w:rPr>
          <w:lang w:val="en-AU"/>
        </w:rPr>
        <w:t>all</w:t>
      </w:r>
      <w:r>
        <w:rPr>
          <w:lang w:val="en-AU"/>
        </w:rPr>
        <w:t xml:space="preserve"> </w:t>
      </w:r>
      <w:r w:rsidRPr="009F0DF6">
        <w:rPr>
          <w:lang w:val="en-AU"/>
        </w:rPr>
        <w:t>accidents,</w:t>
      </w:r>
      <w:r>
        <w:rPr>
          <w:lang w:val="en-AU"/>
        </w:rPr>
        <w:t xml:space="preserve"> </w:t>
      </w:r>
      <w:r w:rsidRPr="009F0DF6">
        <w:rPr>
          <w:lang w:val="en-AU"/>
        </w:rPr>
        <w:t>injuries</w:t>
      </w:r>
      <w:r>
        <w:rPr>
          <w:lang w:val="en-AU"/>
        </w:rPr>
        <w:t xml:space="preserve"> </w:t>
      </w:r>
      <w:r w:rsidRPr="009F0DF6">
        <w:rPr>
          <w:lang w:val="en-AU"/>
        </w:rPr>
        <w:t>and</w:t>
      </w:r>
      <w:r>
        <w:rPr>
          <w:lang w:val="en-AU"/>
        </w:rPr>
        <w:t xml:space="preserve"> </w:t>
      </w:r>
      <w:r w:rsidRPr="009F0DF6">
        <w:rPr>
          <w:lang w:val="en-AU"/>
        </w:rPr>
        <w:t>incidents.</w:t>
      </w:r>
    </w:p>
    <w:p w14:paraId="39A124FC" w14:textId="490EF027" w:rsidR="002D0699" w:rsidRPr="009F0DF6" w:rsidRDefault="002D0699" w:rsidP="002D0699">
      <w:pPr>
        <w:pStyle w:val="AABul1"/>
        <w:rPr>
          <w:lang w:val="en-AU"/>
        </w:rPr>
      </w:pPr>
      <w:r w:rsidRPr="009F0DF6">
        <w:rPr>
          <w:lang w:val="en-AU"/>
        </w:rPr>
        <w:t>Demonstrat</w:t>
      </w:r>
      <w:r>
        <w:rPr>
          <w:lang w:val="en-AU"/>
        </w:rPr>
        <w:t xml:space="preserve">e </w:t>
      </w:r>
      <w:r w:rsidRPr="009F0DF6">
        <w:rPr>
          <w:lang w:val="en-AU"/>
        </w:rPr>
        <w:t>evidence</w:t>
      </w:r>
      <w:r>
        <w:rPr>
          <w:lang w:val="en-AU"/>
        </w:rPr>
        <w:t xml:space="preserve"> </w:t>
      </w:r>
      <w:r w:rsidRPr="009F0DF6">
        <w:rPr>
          <w:lang w:val="en-AU"/>
        </w:rPr>
        <w:t>of</w:t>
      </w:r>
      <w:r>
        <w:rPr>
          <w:lang w:val="en-AU"/>
        </w:rPr>
        <w:t xml:space="preserve"> </w:t>
      </w:r>
      <w:r w:rsidRPr="009F0DF6">
        <w:rPr>
          <w:lang w:val="en-AU"/>
        </w:rPr>
        <w:t>complying</w:t>
      </w:r>
      <w:r>
        <w:rPr>
          <w:lang w:val="en-AU"/>
        </w:rPr>
        <w:t xml:space="preserve"> </w:t>
      </w:r>
      <w:r w:rsidRPr="009F0DF6">
        <w:rPr>
          <w:lang w:val="en-AU"/>
        </w:rPr>
        <w:t>with</w:t>
      </w:r>
      <w:r>
        <w:rPr>
          <w:lang w:val="en-AU"/>
        </w:rPr>
        <w:t xml:space="preserve"> </w:t>
      </w:r>
      <w:r w:rsidR="001B5D69">
        <w:rPr>
          <w:lang w:val="en-AU"/>
        </w:rPr>
        <w:t xml:space="preserve">the </w:t>
      </w:r>
      <w:r w:rsidRPr="009F0DF6">
        <w:rPr>
          <w:lang w:val="en-AU"/>
        </w:rPr>
        <w:t>Duty</w:t>
      </w:r>
      <w:r>
        <w:rPr>
          <w:lang w:val="en-AU"/>
        </w:rPr>
        <w:t xml:space="preserve"> </w:t>
      </w:r>
      <w:r w:rsidRPr="009F0DF6">
        <w:rPr>
          <w:lang w:val="en-AU"/>
        </w:rPr>
        <w:t>of</w:t>
      </w:r>
      <w:r>
        <w:rPr>
          <w:lang w:val="en-AU"/>
        </w:rPr>
        <w:t xml:space="preserve"> </w:t>
      </w:r>
      <w:r w:rsidRPr="009F0DF6">
        <w:rPr>
          <w:lang w:val="en-AU"/>
        </w:rPr>
        <w:t>Care</w:t>
      </w:r>
      <w:r>
        <w:rPr>
          <w:lang w:val="en-AU"/>
        </w:rPr>
        <w:t xml:space="preserve"> </w:t>
      </w:r>
      <w:r w:rsidR="006858F9" w:rsidRPr="009F0DF6">
        <w:rPr>
          <w:lang w:val="en-AU"/>
        </w:rPr>
        <w:t>Policy</w:t>
      </w:r>
      <w:r>
        <w:rPr>
          <w:lang w:val="en-AU"/>
        </w:rPr>
        <w:t>.</w:t>
      </w:r>
    </w:p>
    <w:p w14:paraId="7614BA60" w14:textId="77777777" w:rsidR="002D0699" w:rsidRPr="009F0DF6" w:rsidRDefault="002D0699" w:rsidP="002D0699">
      <w:pPr>
        <w:pStyle w:val="AABul1"/>
        <w:rPr>
          <w:lang w:val="en-AU"/>
        </w:rPr>
      </w:pPr>
      <w:r w:rsidRPr="009F0DF6">
        <w:rPr>
          <w:lang w:val="en-AU"/>
        </w:rPr>
        <w:t>Report</w:t>
      </w:r>
      <w:r>
        <w:rPr>
          <w:lang w:val="en-AU"/>
        </w:rPr>
        <w:t xml:space="preserve"> </w:t>
      </w:r>
      <w:r w:rsidRPr="009F0DF6">
        <w:rPr>
          <w:lang w:val="en-AU"/>
        </w:rPr>
        <w:t>the</w:t>
      </w:r>
      <w:r>
        <w:rPr>
          <w:lang w:val="en-AU"/>
        </w:rPr>
        <w:t xml:space="preserve"> </w:t>
      </w:r>
      <w:r w:rsidRPr="009F0DF6">
        <w:rPr>
          <w:lang w:val="en-AU"/>
        </w:rPr>
        <w:t>incident</w:t>
      </w:r>
      <w:r>
        <w:rPr>
          <w:lang w:val="en-AU"/>
        </w:rPr>
        <w:t xml:space="preserve"> </w:t>
      </w:r>
      <w:r w:rsidRPr="009F0DF6">
        <w:rPr>
          <w:lang w:val="en-AU"/>
        </w:rPr>
        <w:t>to</w:t>
      </w:r>
      <w:r>
        <w:rPr>
          <w:lang w:val="en-AU"/>
        </w:rPr>
        <w:t xml:space="preserve"> </w:t>
      </w:r>
      <w:r w:rsidRPr="009F0DF6">
        <w:rPr>
          <w:lang w:val="en-AU"/>
        </w:rPr>
        <w:t>the</w:t>
      </w:r>
      <w:r>
        <w:rPr>
          <w:lang w:val="en-AU"/>
        </w:rPr>
        <w:t xml:space="preserve"> </w:t>
      </w:r>
      <w:r w:rsidRPr="009F0DF6">
        <w:rPr>
          <w:lang w:val="en-AU"/>
        </w:rPr>
        <w:t>CEO</w:t>
      </w:r>
      <w:r>
        <w:rPr>
          <w:lang w:val="en-AU"/>
        </w:rPr>
        <w:t xml:space="preserve"> </w:t>
      </w:r>
      <w:r w:rsidRPr="009F0DF6">
        <w:rPr>
          <w:lang w:val="en-AU"/>
        </w:rPr>
        <w:t>immediately</w:t>
      </w:r>
      <w:r>
        <w:rPr>
          <w:lang w:val="en-AU"/>
        </w:rPr>
        <w:t>.</w:t>
      </w:r>
    </w:p>
    <w:p w14:paraId="143EE51F" w14:textId="77777777" w:rsidR="002D0699" w:rsidRPr="009F0DF6" w:rsidRDefault="002D0699" w:rsidP="002D0699">
      <w:pPr>
        <w:pStyle w:val="AABul1"/>
        <w:rPr>
          <w:lang w:val="en-AU"/>
        </w:rPr>
      </w:pPr>
      <w:r w:rsidRPr="009F0DF6">
        <w:rPr>
          <w:lang w:val="en-AU"/>
        </w:rPr>
        <w:t>Never</w:t>
      </w:r>
      <w:r>
        <w:rPr>
          <w:lang w:val="en-AU"/>
        </w:rPr>
        <w:t xml:space="preserve"> </w:t>
      </w:r>
      <w:r w:rsidRPr="009F0DF6">
        <w:rPr>
          <w:lang w:val="en-AU"/>
        </w:rPr>
        <w:t>leav</w:t>
      </w:r>
      <w:r>
        <w:rPr>
          <w:lang w:val="en-AU"/>
        </w:rPr>
        <w:t>e patient</w:t>
      </w:r>
      <w:r w:rsidRPr="009F0DF6">
        <w:rPr>
          <w:lang w:val="en-AU"/>
        </w:rPr>
        <w:t>s</w:t>
      </w:r>
      <w:r>
        <w:rPr>
          <w:lang w:val="en-AU"/>
        </w:rPr>
        <w:t xml:space="preserve"> </w:t>
      </w:r>
      <w:r w:rsidRPr="009F0DF6">
        <w:rPr>
          <w:lang w:val="en-AU"/>
        </w:rPr>
        <w:t>alone</w:t>
      </w:r>
      <w:r>
        <w:rPr>
          <w:lang w:val="en-AU"/>
        </w:rPr>
        <w:t xml:space="preserve"> </w:t>
      </w:r>
      <w:r w:rsidRPr="009F0DF6">
        <w:rPr>
          <w:lang w:val="en-AU"/>
        </w:rPr>
        <w:t>in</w:t>
      </w:r>
      <w:r>
        <w:rPr>
          <w:lang w:val="en-AU"/>
        </w:rPr>
        <w:t xml:space="preserve"> </w:t>
      </w:r>
      <w:r w:rsidRPr="009F0DF6">
        <w:rPr>
          <w:lang w:val="en-AU"/>
        </w:rPr>
        <w:t>an</w:t>
      </w:r>
      <w:r>
        <w:rPr>
          <w:lang w:val="en-AU"/>
        </w:rPr>
        <w:t xml:space="preserve"> </w:t>
      </w:r>
      <w:r w:rsidRPr="009F0DF6">
        <w:rPr>
          <w:lang w:val="en-AU"/>
        </w:rPr>
        <w:t>emergency</w:t>
      </w:r>
      <w:r>
        <w:rPr>
          <w:lang w:val="en-AU"/>
        </w:rPr>
        <w:t xml:space="preserve"> </w:t>
      </w:r>
      <w:r w:rsidRPr="009F0DF6">
        <w:rPr>
          <w:lang w:val="en-AU"/>
        </w:rPr>
        <w:t>or</w:t>
      </w:r>
      <w:r>
        <w:rPr>
          <w:lang w:val="en-AU"/>
        </w:rPr>
        <w:t xml:space="preserve"> </w:t>
      </w:r>
      <w:r w:rsidRPr="009F0DF6">
        <w:rPr>
          <w:lang w:val="en-AU"/>
        </w:rPr>
        <w:t>incident</w:t>
      </w:r>
      <w:r>
        <w:rPr>
          <w:lang w:val="en-AU"/>
        </w:rPr>
        <w:t>.</w:t>
      </w:r>
    </w:p>
    <w:p w14:paraId="4BE88DA2" w14:textId="77777777" w:rsidR="002D0699" w:rsidRPr="00176D79" w:rsidRDefault="002D0699" w:rsidP="002D0699">
      <w:pPr>
        <w:pStyle w:val="AABT"/>
        <w:rPr>
          <w:lang w:val="en-AU"/>
        </w:rPr>
      </w:pPr>
      <w:r>
        <w:rPr>
          <w:lang w:val="en-AU"/>
        </w:rPr>
        <w:t>Patient</w:t>
      </w:r>
      <w:r w:rsidRPr="00176D79">
        <w:rPr>
          <w:lang w:val="en-AU"/>
        </w:rPr>
        <w:t>s</w:t>
      </w:r>
      <w:r>
        <w:rPr>
          <w:lang w:val="en-AU"/>
        </w:rPr>
        <w:t xml:space="preserve"> </w:t>
      </w:r>
      <w:r w:rsidRPr="00176D79">
        <w:rPr>
          <w:lang w:val="en-AU"/>
        </w:rPr>
        <w:t>are</w:t>
      </w:r>
      <w:r>
        <w:rPr>
          <w:lang w:val="en-AU"/>
        </w:rPr>
        <w:t xml:space="preserve"> </w:t>
      </w:r>
      <w:r w:rsidRPr="00176D79">
        <w:rPr>
          <w:lang w:val="en-AU"/>
        </w:rPr>
        <w:t>responsible</w:t>
      </w:r>
      <w:r>
        <w:rPr>
          <w:lang w:val="en-AU"/>
        </w:rPr>
        <w:t xml:space="preserve"> </w:t>
      </w:r>
      <w:r w:rsidRPr="00176D79">
        <w:rPr>
          <w:lang w:val="en-AU"/>
        </w:rPr>
        <w:t>for</w:t>
      </w:r>
      <w:r>
        <w:rPr>
          <w:lang w:val="en-AU"/>
        </w:rPr>
        <w:t xml:space="preserve"> the following</w:t>
      </w:r>
      <w:r w:rsidRPr="00176D79">
        <w:rPr>
          <w:lang w:val="en-AU"/>
        </w:rPr>
        <w:t>:</w:t>
      </w:r>
      <w:r>
        <w:rPr>
          <w:lang w:val="en-AU"/>
        </w:rPr>
        <w:t xml:space="preserve"> </w:t>
      </w:r>
    </w:p>
    <w:p w14:paraId="338E629C" w14:textId="77777777" w:rsidR="002D0699" w:rsidRPr="009F0DF6" w:rsidRDefault="002D0699" w:rsidP="002D0699">
      <w:pPr>
        <w:pStyle w:val="AABul1"/>
        <w:rPr>
          <w:lang w:val="en-AU"/>
        </w:rPr>
      </w:pPr>
      <w:r w:rsidRPr="009F0DF6">
        <w:rPr>
          <w:lang w:val="en-AU"/>
        </w:rPr>
        <w:t>Follow</w:t>
      </w:r>
      <w:r>
        <w:rPr>
          <w:lang w:val="en-AU"/>
        </w:rPr>
        <w:t xml:space="preserve"> </w:t>
      </w:r>
      <w:r w:rsidRPr="009F0DF6">
        <w:rPr>
          <w:lang w:val="en-AU"/>
        </w:rPr>
        <w:t>the</w:t>
      </w:r>
      <w:r>
        <w:rPr>
          <w:lang w:val="en-AU"/>
        </w:rPr>
        <w:t xml:space="preserve"> </w:t>
      </w:r>
      <w:r w:rsidRPr="009F0DF6">
        <w:rPr>
          <w:lang w:val="en-AU"/>
        </w:rPr>
        <w:t>directions</w:t>
      </w:r>
      <w:r>
        <w:rPr>
          <w:lang w:val="en-AU"/>
        </w:rPr>
        <w:t xml:space="preserve"> </w:t>
      </w:r>
      <w:r w:rsidRPr="009F0DF6">
        <w:rPr>
          <w:lang w:val="en-AU"/>
        </w:rPr>
        <w:t>of</w:t>
      </w:r>
      <w:r>
        <w:rPr>
          <w:lang w:val="en-AU"/>
        </w:rPr>
        <w:t xml:space="preserve"> </w:t>
      </w:r>
      <w:r w:rsidRPr="009F0DF6">
        <w:rPr>
          <w:lang w:val="en-AU"/>
        </w:rPr>
        <w:t>the</w:t>
      </w:r>
      <w:r>
        <w:rPr>
          <w:lang w:val="en-AU"/>
        </w:rPr>
        <w:t xml:space="preserve"> </w:t>
      </w:r>
      <w:r w:rsidRPr="009F0DF6">
        <w:rPr>
          <w:lang w:val="en-AU"/>
        </w:rPr>
        <w:t>staff</w:t>
      </w:r>
      <w:r>
        <w:rPr>
          <w:lang w:val="en-AU"/>
        </w:rPr>
        <w:t xml:space="preserve"> </w:t>
      </w:r>
      <w:r w:rsidRPr="009F0DF6">
        <w:rPr>
          <w:lang w:val="en-AU"/>
        </w:rPr>
        <w:t>and</w:t>
      </w:r>
      <w:r>
        <w:rPr>
          <w:lang w:val="en-AU"/>
        </w:rPr>
        <w:t xml:space="preserve"> </w:t>
      </w:r>
      <w:r w:rsidRPr="009F0DF6">
        <w:rPr>
          <w:lang w:val="en-AU"/>
        </w:rPr>
        <w:t>tak</w:t>
      </w:r>
      <w:r>
        <w:rPr>
          <w:lang w:val="en-AU"/>
        </w:rPr>
        <w:t xml:space="preserve">e </w:t>
      </w:r>
      <w:r w:rsidRPr="009F0DF6">
        <w:rPr>
          <w:lang w:val="en-AU"/>
        </w:rPr>
        <w:t>steps</w:t>
      </w:r>
      <w:r>
        <w:rPr>
          <w:lang w:val="en-AU"/>
        </w:rPr>
        <w:t xml:space="preserve"> </w:t>
      </w:r>
      <w:r w:rsidRPr="009F0DF6">
        <w:rPr>
          <w:lang w:val="en-AU"/>
        </w:rPr>
        <w:t>to</w:t>
      </w:r>
      <w:r>
        <w:rPr>
          <w:lang w:val="en-AU"/>
        </w:rPr>
        <w:t xml:space="preserve"> </w:t>
      </w:r>
      <w:r w:rsidRPr="009F0DF6">
        <w:rPr>
          <w:lang w:val="en-AU"/>
        </w:rPr>
        <w:t>protect</w:t>
      </w:r>
      <w:r>
        <w:rPr>
          <w:lang w:val="en-AU"/>
        </w:rPr>
        <w:t xml:space="preserve"> </w:t>
      </w:r>
      <w:r w:rsidRPr="009F0DF6">
        <w:rPr>
          <w:lang w:val="en-AU"/>
        </w:rPr>
        <w:t>their</w:t>
      </w:r>
      <w:r>
        <w:rPr>
          <w:lang w:val="en-AU"/>
        </w:rPr>
        <w:t xml:space="preserve"> </w:t>
      </w:r>
      <w:r w:rsidRPr="009F0DF6">
        <w:rPr>
          <w:lang w:val="en-AU"/>
        </w:rPr>
        <w:t>own</w:t>
      </w:r>
      <w:r>
        <w:rPr>
          <w:lang w:val="en-AU"/>
        </w:rPr>
        <w:t xml:space="preserve"> </w:t>
      </w:r>
      <w:r w:rsidRPr="009F0DF6">
        <w:rPr>
          <w:lang w:val="en-AU"/>
        </w:rPr>
        <w:t>safety</w:t>
      </w:r>
      <w:r>
        <w:rPr>
          <w:lang w:val="en-AU"/>
        </w:rPr>
        <w:t xml:space="preserve"> </w:t>
      </w:r>
      <w:r w:rsidRPr="009F0DF6">
        <w:rPr>
          <w:lang w:val="en-AU"/>
        </w:rPr>
        <w:t>and</w:t>
      </w:r>
      <w:r>
        <w:rPr>
          <w:lang w:val="en-AU"/>
        </w:rPr>
        <w:t xml:space="preserve"> </w:t>
      </w:r>
      <w:r w:rsidRPr="009F0DF6">
        <w:rPr>
          <w:lang w:val="en-AU"/>
        </w:rPr>
        <w:t>wellbeing</w:t>
      </w:r>
      <w:r>
        <w:rPr>
          <w:lang w:val="en-AU"/>
        </w:rPr>
        <w:t>.</w:t>
      </w:r>
    </w:p>
    <w:p w14:paraId="7869BD94" w14:textId="77777777" w:rsidR="002D0699" w:rsidRPr="009F0DF6" w:rsidRDefault="002D0699" w:rsidP="002D0699">
      <w:pPr>
        <w:pStyle w:val="AABul1"/>
        <w:rPr>
          <w:lang w:val="en-AU"/>
        </w:rPr>
      </w:pPr>
      <w:r w:rsidRPr="009F0DF6">
        <w:rPr>
          <w:lang w:val="en-AU"/>
        </w:rPr>
        <w:t>Complet</w:t>
      </w:r>
      <w:r>
        <w:rPr>
          <w:lang w:val="en-AU"/>
        </w:rPr>
        <w:t xml:space="preserve">e </w:t>
      </w:r>
      <w:r w:rsidRPr="009F0DF6">
        <w:rPr>
          <w:lang w:val="en-AU"/>
        </w:rPr>
        <w:t>and</w:t>
      </w:r>
      <w:r>
        <w:rPr>
          <w:lang w:val="en-AU"/>
        </w:rPr>
        <w:t xml:space="preserve"> </w:t>
      </w:r>
      <w:r w:rsidRPr="009F0DF6">
        <w:rPr>
          <w:lang w:val="en-AU"/>
        </w:rPr>
        <w:t>submit</w:t>
      </w:r>
      <w:r>
        <w:rPr>
          <w:lang w:val="en-AU"/>
        </w:rPr>
        <w:t xml:space="preserve"> </w:t>
      </w:r>
      <w:r w:rsidRPr="009F0DF6">
        <w:rPr>
          <w:lang w:val="en-AU"/>
        </w:rPr>
        <w:t>the</w:t>
      </w:r>
      <w:r>
        <w:rPr>
          <w:lang w:val="en-AU"/>
        </w:rPr>
        <w:t xml:space="preserve"> </w:t>
      </w:r>
      <w:r w:rsidRPr="009F0DF6">
        <w:rPr>
          <w:lang w:val="en-AU"/>
        </w:rPr>
        <w:t>WorkSafe</w:t>
      </w:r>
      <w:r>
        <w:rPr>
          <w:lang w:val="en-AU"/>
        </w:rPr>
        <w:t xml:space="preserve"> </w:t>
      </w:r>
      <w:r w:rsidRPr="009F0DF6">
        <w:rPr>
          <w:lang w:val="en-AU"/>
        </w:rPr>
        <w:t>Incident</w:t>
      </w:r>
      <w:r>
        <w:rPr>
          <w:lang w:val="en-AU"/>
        </w:rPr>
        <w:t xml:space="preserve"> </w:t>
      </w:r>
      <w:r w:rsidRPr="009F0DF6">
        <w:rPr>
          <w:lang w:val="en-AU"/>
        </w:rPr>
        <w:t>Notification</w:t>
      </w:r>
      <w:r>
        <w:rPr>
          <w:lang w:val="en-AU"/>
        </w:rPr>
        <w:t xml:space="preserve"> </w:t>
      </w:r>
      <w:r w:rsidRPr="009F0DF6">
        <w:rPr>
          <w:lang w:val="en-AU"/>
        </w:rPr>
        <w:t>Form</w:t>
      </w:r>
      <w:r>
        <w:rPr>
          <w:lang w:val="en-AU"/>
        </w:rPr>
        <w:t xml:space="preserve"> </w:t>
      </w:r>
      <w:r w:rsidRPr="009F0DF6">
        <w:rPr>
          <w:lang w:val="en-AU"/>
        </w:rPr>
        <w:t>to</w:t>
      </w:r>
      <w:r>
        <w:rPr>
          <w:lang w:val="en-AU"/>
        </w:rPr>
        <w:t xml:space="preserve"> </w:t>
      </w:r>
      <w:r w:rsidRPr="009F0DF6">
        <w:rPr>
          <w:lang w:val="en-AU"/>
        </w:rPr>
        <w:t>the</w:t>
      </w:r>
      <w:r>
        <w:rPr>
          <w:lang w:val="en-AU"/>
        </w:rPr>
        <w:t xml:space="preserve"> </w:t>
      </w:r>
      <w:r w:rsidRPr="009F0DF6">
        <w:rPr>
          <w:lang w:val="en-AU"/>
        </w:rPr>
        <w:t>C</w:t>
      </w:r>
      <w:r>
        <w:rPr>
          <w:lang w:val="en-AU"/>
        </w:rPr>
        <w:t>O</w:t>
      </w:r>
      <w:r w:rsidRPr="009F0DF6">
        <w:rPr>
          <w:lang w:val="en-AU"/>
        </w:rPr>
        <w:t>O</w:t>
      </w:r>
      <w:r>
        <w:rPr>
          <w:lang w:val="en-AU"/>
        </w:rPr>
        <w:t xml:space="preserve"> w</w:t>
      </w:r>
      <w:r w:rsidRPr="009F0DF6">
        <w:rPr>
          <w:lang w:val="en-AU"/>
        </w:rPr>
        <w:t>ithin</w:t>
      </w:r>
      <w:r>
        <w:rPr>
          <w:lang w:val="en-AU"/>
        </w:rPr>
        <w:t xml:space="preserve"> </w:t>
      </w:r>
      <w:r w:rsidRPr="009F0DF6">
        <w:rPr>
          <w:lang w:val="en-AU"/>
        </w:rPr>
        <w:t>48</w:t>
      </w:r>
      <w:r>
        <w:rPr>
          <w:lang w:val="en-AU"/>
        </w:rPr>
        <w:t xml:space="preserve"> </w:t>
      </w:r>
      <w:r w:rsidRPr="009F0DF6">
        <w:rPr>
          <w:lang w:val="en-AU"/>
        </w:rPr>
        <w:t>hours.</w:t>
      </w:r>
    </w:p>
    <w:p w14:paraId="01FB9FF7" w14:textId="77777777" w:rsidR="002D0699" w:rsidRDefault="002D0699" w:rsidP="002D0699">
      <w:pPr>
        <w:pStyle w:val="AAHeadA"/>
      </w:pPr>
      <w:r w:rsidRPr="00D54FEC">
        <w:t xml:space="preserve">Step 3: </w:t>
      </w:r>
    </w:p>
    <w:p w14:paraId="0B9ADED7" w14:textId="6D047F5B" w:rsidR="002D0699" w:rsidRPr="00D54FEC" w:rsidRDefault="00DD39E3" w:rsidP="002D0699">
      <w:pPr>
        <w:pStyle w:val="AAHeadB"/>
      </w:pPr>
      <w:r>
        <w:t>Provide o</w:t>
      </w:r>
      <w:r w:rsidR="002D0699" w:rsidRPr="00D54FEC">
        <w:t>ngoing support</w:t>
      </w:r>
      <w:r>
        <w:t xml:space="preserve"> for</w:t>
      </w:r>
      <w:r w:rsidR="002D0699" w:rsidRPr="00D54FEC">
        <w:t xml:space="preserve"> recovery and </w:t>
      </w:r>
      <w:r w:rsidR="003F22D9">
        <w:t>return-to-care</w:t>
      </w:r>
      <w:r w:rsidR="002D0699" w:rsidRPr="00D54FEC">
        <w:t xml:space="preserve"> strateg</w:t>
      </w:r>
      <w:r w:rsidR="002F662E">
        <w:t>ies</w:t>
      </w:r>
      <w:r w:rsidR="002D0699" w:rsidRPr="00D54FEC">
        <w:t>.</w:t>
      </w:r>
    </w:p>
    <w:bookmarkEnd w:id="0"/>
    <w:p w14:paraId="4F638C30" w14:textId="77777777" w:rsidR="002D0699" w:rsidRPr="001074A7" w:rsidRDefault="002D0699" w:rsidP="002D0699">
      <w:pPr>
        <w:pStyle w:val="AABT"/>
        <w:rPr>
          <w:rFonts w:eastAsia="Times New Roman" w:cs="Arial"/>
          <w:color w:val="011A3C"/>
          <w:lang w:eastAsia="en-GB"/>
        </w:rPr>
      </w:pPr>
      <w:r>
        <w:rPr>
          <w:lang w:val="en-AU"/>
        </w:rPr>
        <w:t xml:space="preserve">All Health United staff </w:t>
      </w:r>
      <w:r w:rsidRPr="00176D79">
        <w:rPr>
          <w:lang w:val="en-AU"/>
        </w:rPr>
        <w:t>are</w:t>
      </w:r>
      <w:r>
        <w:rPr>
          <w:lang w:val="en-AU"/>
        </w:rPr>
        <w:t xml:space="preserve"> </w:t>
      </w:r>
      <w:r w:rsidRPr="00176D79">
        <w:rPr>
          <w:lang w:val="en-AU"/>
        </w:rPr>
        <w:t>responsible</w:t>
      </w:r>
      <w:r>
        <w:rPr>
          <w:lang w:val="en-AU"/>
        </w:rPr>
        <w:t xml:space="preserve"> </w:t>
      </w:r>
      <w:r w:rsidRPr="00176D79">
        <w:rPr>
          <w:lang w:val="en-AU"/>
        </w:rPr>
        <w:t>for</w:t>
      </w:r>
      <w:r>
        <w:rPr>
          <w:lang w:val="en-AU"/>
        </w:rPr>
        <w:t xml:space="preserve"> the following</w:t>
      </w:r>
      <w:r w:rsidRPr="00176D79">
        <w:rPr>
          <w:lang w:val="en-AU"/>
        </w:rPr>
        <w:t>:</w:t>
      </w:r>
    </w:p>
    <w:p w14:paraId="3905DC1D" w14:textId="77777777" w:rsidR="002D0699" w:rsidRPr="009F0DF6" w:rsidRDefault="002D0699" w:rsidP="002D0699">
      <w:pPr>
        <w:pStyle w:val="AABul1"/>
        <w:rPr>
          <w:lang w:val="en-AU"/>
        </w:rPr>
      </w:pPr>
      <w:r w:rsidRPr="009F0DF6">
        <w:rPr>
          <w:lang w:val="en-AU"/>
        </w:rPr>
        <w:t>Comply</w:t>
      </w:r>
      <w:r>
        <w:rPr>
          <w:lang w:val="en-AU"/>
        </w:rPr>
        <w:t xml:space="preserve"> </w:t>
      </w:r>
      <w:r w:rsidRPr="009F0DF6">
        <w:rPr>
          <w:lang w:val="en-AU"/>
        </w:rPr>
        <w:t>with</w:t>
      </w:r>
      <w:r>
        <w:rPr>
          <w:lang w:val="en-AU"/>
        </w:rPr>
        <w:t xml:space="preserve"> </w:t>
      </w:r>
      <w:r w:rsidRPr="009F0DF6">
        <w:rPr>
          <w:lang w:val="en-AU"/>
        </w:rPr>
        <w:t>all</w:t>
      </w:r>
      <w:r>
        <w:rPr>
          <w:lang w:val="en-AU"/>
        </w:rPr>
        <w:t xml:space="preserve"> </w:t>
      </w:r>
      <w:r w:rsidRPr="009F0DF6">
        <w:rPr>
          <w:lang w:val="en-AU"/>
        </w:rPr>
        <w:t>WHS</w:t>
      </w:r>
      <w:r>
        <w:rPr>
          <w:lang w:val="en-AU"/>
        </w:rPr>
        <w:t xml:space="preserve"> </w:t>
      </w:r>
      <w:r w:rsidRPr="009F0DF6">
        <w:rPr>
          <w:lang w:val="en-AU"/>
        </w:rPr>
        <w:t>policies</w:t>
      </w:r>
      <w:r>
        <w:rPr>
          <w:lang w:val="en-AU"/>
        </w:rPr>
        <w:t xml:space="preserve"> </w:t>
      </w:r>
      <w:r w:rsidRPr="009F0DF6">
        <w:rPr>
          <w:lang w:val="en-AU"/>
        </w:rPr>
        <w:t>when</w:t>
      </w:r>
      <w:r>
        <w:rPr>
          <w:lang w:val="en-AU"/>
        </w:rPr>
        <w:t xml:space="preserve"> </w:t>
      </w:r>
      <w:r w:rsidRPr="009F0DF6">
        <w:rPr>
          <w:lang w:val="en-AU"/>
        </w:rPr>
        <w:t>managing</w:t>
      </w:r>
      <w:r>
        <w:rPr>
          <w:lang w:val="en-AU"/>
        </w:rPr>
        <w:t xml:space="preserve"> </w:t>
      </w:r>
      <w:r w:rsidRPr="009F0DF6">
        <w:rPr>
          <w:lang w:val="en-AU"/>
        </w:rPr>
        <w:t>all</w:t>
      </w:r>
      <w:r>
        <w:rPr>
          <w:lang w:val="en-AU"/>
        </w:rPr>
        <w:t xml:space="preserve"> </w:t>
      </w:r>
      <w:r w:rsidRPr="009F0DF6">
        <w:rPr>
          <w:lang w:val="en-AU"/>
        </w:rPr>
        <w:t>incidents</w:t>
      </w:r>
      <w:r>
        <w:rPr>
          <w:lang w:val="en-AU"/>
        </w:rPr>
        <w:t xml:space="preserve"> </w:t>
      </w:r>
      <w:r w:rsidRPr="009F0DF6">
        <w:rPr>
          <w:lang w:val="en-AU"/>
        </w:rPr>
        <w:t>involving</w:t>
      </w:r>
      <w:r>
        <w:rPr>
          <w:lang w:val="en-AU"/>
        </w:rPr>
        <w:t xml:space="preserve"> patients </w:t>
      </w:r>
      <w:r w:rsidRPr="009F0DF6">
        <w:rPr>
          <w:lang w:val="en-AU"/>
        </w:rPr>
        <w:t>and</w:t>
      </w:r>
      <w:r>
        <w:rPr>
          <w:lang w:val="en-AU"/>
        </w:rPr>
        <w:t xml:space="preserve">/or </w:t>
      </w:r>
      <w:r w:rsidRPr="009F0DF6">
        <w:rPr>
          <w:lang w:val="en-AU"/>
        </w:rPr>
        <w:t>staff</w:t>
      </w:r>
      <w:r>
        <w:rPr>
          <w:lang w:val="en-AU"/>
        </w:rPr>
        <w:t>.</w:t>
      </w:r>
    </w:p>
    <w:p w14:paraId="30DA13BC" w14:textId="77777777" w:rsidR="002D0699" w:rsidRPr="009F0DF6" w:rsidRDefault="002D0699" w:rsidP="002D0699">
      <w:pPr>
        <w:pStyle w:val="AABul1"/>
        <w:rPr>
          <w:lang w:val="en-AU"/>
        </w:rPr>
      </w:pPr>
      <w:r w:rsidRPr="009F0DF6">
        <w:rPr>
          <w:lang w:val="en-AU"/>
        </w:rPr>
        <w:t>Provide</w:t>
      </w:r>
      <w:r>
        <w:rPr>
          <w:lang w:val="en-AU"/>
        </w:rPr>
        <w:t xml:space="preserve"> </w:t>
      </w:r>
      <w:r w:rsidRPr="009F0DF6">
        <w:rPr>
          <w:lang w:val="en-AU"/>
        </w:rPr>
        <w:t>affected</w:t>
      </w:r>
      <w:r>
        <w:rPr>
          <w:lang w:val="en-AU"/>
        </w:rPr>
        <w:t xml:space="preserve"> patient</w:t>
      </w:r>
      <w:r w:rsidRPr="009F0DF6">
        <w:rPr>
          <w:lang w:val="en-AU"/>
        </w:rPr>
        <w:t>s</w:t>
      </w:r>
      <w:r>
        <w:rPr>
          <w:lang w:val="en-AU"/>
        </w:rPr>
        <w:t xml:space="preserve"> </w:t>
      </w:r>
      <w:r w:rsidRPr="009F0DF6">
        <w:rPr>
          <w:lang w:val="en-AU"/>
        </w:rPr>
        <w:t>and</w:t>
      </w:r>
      <w:r>
        <w:rPr>
          <w:lang w:val="en-AU"/>
        </w:rPr>
        <w:t xml:space="preserve"> </w:t>
      </w:r>
      <w:r w:rsidRPr="009F0DF6">
        <w:rPr>
          <w:lang w:val="en-AU"/>
        </w:rPr>
        <w:t>staff</w:t>
      </w:r>
      <w:r>
        <w:rPr>
          <w:lang w:val="en-AU"/>
        </w:rPr>
        <w:t xml:space="preserve"> </w:t>
      </w:r>
      <w:r w:rsidRPr="009F0DF6">
        <w:rPr>
          <w:lang w:val="en-AU"/>
        </w:rPr>
        <w:t>with</w:t>
      </w:r>
      <w:r>
        <w:rPr>
          <w:lang w:val="en-AU"/>
        </w:rPr>
        <w:t xml:space="preserve"> </w:t>
      </w:r>
      <w:r w:rsidRPr="009F0DF6">
        <w:rPr>
          <w:lang w:val="en-AU"/>
        </w:rPr>
        <w:t>appropriate</w:t>
      </w:r>
      <w:r>
        <w:rPr>
          <w:lang w:val="en-AU"/>
        </w:rPr>
        <w:t xml:space="preserve"> </w:t>
      </w:r>
      <w:r w:rsidRPr="009F0DF6">
        <w:rPr>
          <w:lang w:val="en-AU"/>
        </w:rPr>
        <w:t>support</w:t>
      </w:r>
      <w:r>
        <w:rPr>
          <w:lang w:val="en-AU"/>
        </w:rPr>
        <w:t xml:space="preserve"> </w:t>
      </w:r>
      <w:r w:rsidRPr="009F0DF6">
        <w:rPr>
          <w:lang w:val="en-AU"/>
        </w:rPr>
        <w:t>for</w:t>
      </w:r>
      <w:r>
        <w:rPr>
          <w:lang w:val="en-AU"/>
        </w:rPr>
        <w:t xml:space="preserve"> </w:t>
      </w:r>
      <w:r w:rsidRPr="009F0DF6">
        <w:rPr>
          <w:lang w:val="en-AU"/>
        </w:rPr>
        <w:t>recovery</w:t>
      </w:r>
      <w:r>
        <w:rPr>
          <w:lang w:val="en-AU"/>
        </w:rPr>
        <w:t xml:space="preserve"> </w:t>
      </w:r>
      <w:r w:rsidRPr="009F0DF6">
        <w:rPr>
          <w:lang w:val="en-AU"/>
        </w:rPr>
        <w:t>and</w:t>
      </w:r>
      <w:r>
        <w:rPr>
          <w:lang w:val="en-AU"/>
        </w:rPr>
        <w:t xml:space="preserve"> </w:t>
      </w:r>
      <w:r w:rsidRPr="009F0DF6">
        <w:rPr>
          <w:lang w:val="en-AU"/>
        </w:rPr>
        <w:t>return-to-care</w:t>
      </w:r>
      <w:r>
        <w:rPr>
          <w:lang w:val="en-AU"/>
        </w:rPr>
        <w:t xml:space="preserve"> </w:t>
      </w:r>
      <w:r w:rsidRPr="009F0DF6">
        <w:rPr>
          <w:lang w:val="en-AU"/>
        </w:rPr>
        <w:t>strategies</w:t>
      </w:r>
      <w:r>
        <w:rPr>
          <w:lang w:val="en-AU"/>
        </w:rPr>
        <w:t>.</w:t>
      </w:r>
    </w:p>
    <w:p w14:paraId="3933ECE9" w14:textId="77777777" w:rsidR="002D0699" w:rsidRPr="001074A7" w:rsidRDefault="002D0699" w:rsidP="002D0699">
      <w:pPr>
        <w:pStyle w:val="AABT"/>
        <w:rPr>
          <w:rFonts w:eastAsia="Times New Roman" w:cs="Arial"/>
          <w:color w:val="011A3C"/>
          <w:lang w:eastAsia="en-GB"/>
        </w:rPr>
      </w:pPr>
      <w:r w:rsidRPr="00176D79">
        <w:rPr>
          <w:lang w:val="en-AU"/>
        </w:rPr>
        <w:t>Staff</w:t>
      </w:r>
      <w:r>
        <w:rPr>
          <w:lang w:val="en-AU"/>
        </w:rPr>
        <w:t xml:space="preserve"> </w:t>
      </w:r>
      <w:r w:rsidRPr="00176D79">
        <w:rPr>
          <w:lang w:val="en-AU"/>
        </w:rPr>
        <w:t>and</w:t>
      </w:r>
      <w:r>
        <w:rPr>
          <w:lang w:val="en-AU"/>
        </w:rPr>
        <w:t xml:space="preserve"> patient</w:t>
      </w:r>
      <w:r w:rsidRPr="00176D79">
        <w:rPr>
          <w:lang w:val="en-AU"/>
        </w:rPr>
        <w:t>s</w:t>
      </w:r>
      <w:r>
        <w:rPr>
          <w:lang w:val="en-AU"/>
        </w:rPr>
        <w:t xml:space="preserve"> </w:t>
      </w:r>
      <w:r w:rsidRPr="00176D79">
        <w:rPr>
          <w:lang w:val="en-AU"/>
        </w:rPr>
        <w:t>are</w:t>
      </w:r>
      <w:r>
        <w:rPr>
          <w:lang w:val="en-AU"/>
        </w:rPr>
        <w:t xml:space="preserve"> </w:t>
      </w:r>
      <w:r w:rsidRPr="00176D79">
        <w:rPr>
          <w:lang w:val="en-AU"/>
        </w:rPr>
        <w:t>responsible</w:t>
      </w:r>
      <w:r>
        <w:rPr>
          <w:lang w:val="en-AU"/>
        </w:rPr>
        <w:t xml:space="preserve"> </w:t>
      </w:r>
      <w:r w:rsidRPr="00176D79">
        <w:rPr>
          <w:lang w:val="en-AU"/>
        </w:rPr>
        <w:t>for</w:t>
      </w:r>
      <w:r>
        <w:rPr>
          <w:lang w:val="en-AU"/>
        </w:rPr>
        <w:t xml:space="preserve"> the following</w:t>
      </w:r>
      <w:r w:rsidRPr="00176D79">
        <w:rPr>
          <w:lang w:val="en-AU"/>
        </w:rPr>
        <w:t>:</w:t>
      </w:r>
    </w:p>
    <w:p w14:paraId="181489C7" w14:textId="134689D5" w:rsidR="002D0699" w:rsidRPr="009F0DF6" w:rsidRDefault="002D0699" w:rsidP="002D0699">
      <w:pPr>
        <w:pStyle w:val="AABul1"/>
        <w:rPr>
          <w:lang w:val="en-AU"/>
        </w:rPr>
      </w:pPr>
      <w:r w:rsidRPr="009F0DF6">
        <w:rPr>
          <w:lang w:val="en-AU"/>
        </w:rPr>
        <w:t>Comply</w:t>
      </w:r>
      <w:r>
        <w:rPr>
          <w:lang w:val="en-AU"/>
        </w:rPr>
        <w:t xml:space="preserve"> </w:t>
      </w:r>
      <w:r w:rsidRPr="009F0DF6">
        <w:rPr>
          <w:lang w:val="en-AU"/>
        </w:rPr>
        <w:t>with</w:t>
      </w:r>
      <w:r>
        <w:rPr>
          <w:lang w:val="en-AU"/>
        </w:rPr>
        <w:t xml:space="preserve"> </w:t>
      </w:r>
      <w:r w:rsidRPr="009F0DF6">
        <w:rPr>
          <w:lang w:val="en-AU"/>
        </w:rPr>
        <w:t>all</w:t>
      </w:r>
      <w:r>
        <w:rPr>
          <w:lang w:val="en-AU"/>
        </w:rPr>
        <w:t xml:space="preserve"> </w:t>
      </w:r>
      <w:r w:rsidRPr="009F0DF6">
        <w:rPr>
          <w:lang w:val="en-AU"/>
        </w:rPr>
        <w:t>WHS</w:t>
      </w:r>
      <w:r>
        <w:rPr>
          <w:lang w:val="en-AU"/>
        </w:rPr>
        <w:t xml:space="preserve"> </w:t>
      </w:r>
      <w:r w:rsidRPr="009F0DF6">
        <w:rPr>
          <w:lang w:val="en-AU"/>
        </w:rPr>
        <w:t>policies</w:t>
      </w:r>
      <w:r>
        <w:rPr>
          <w:lang w:val="en-AU"/>
        </w:rPr>
        <w:t xml:space="preserve"> </w:t>
      </w:r>
      <w:r w:rsidRPr="009F0DF6">
        <w:rPr>
          <w:lang w:val="en-AU"/>
        </w:rPr>
        <w:t>when</w:t>
      </w:r>
      <w:r>
        <w:rPr>
          <w:lang w:val="en-AU"/>
        </w:rPr>
        <w:t xml:space="preserve"> </w:t>
      </w:r>
      <w:r w:rsidRPr="009F0DF6">
        <w:rPr>
          <w:lang w:val="en-AU"/>
        </w:rPr>
        <w:t>managing</w:t>
      </w:r>
      <w:r>
        <w:rPr>
          <w:lang w:val="en-AU"/>
        </w:rPr>
        <w:t xml:space="preserve"> </w:t>
      </w:r>
      <w:r w:rsidR="003F22D9">
        <w:rPr>
          <w:lang w:val="en-AU"/>
        </w:rPr>
        <w:t>patient and staff incidents</w:t>
      </w:r>
      <w:r>
        <w:rPr>
          <w:lang w:val="en-AU"/>
        </w:rPr>
        <w:t>.</w:t>
      </w:r>
    </w:p>
    <w:p w14:paraId="66F656AE" w14:textId="7E2DBF23" w:rsidR="002D0699" w:rsidRPr="009F0DF6" w:rsidRDefault="002D0699" w:rsidP="002D0699">
      <w:pPr>
        <w:pStyle w:val="AABul1"/>
        <w:rPr>
          <w:lang w:val="en-AU"/>
        </w:rPr>
      </w:pPr>
      <w:r w:rsidRPr="009F0DF6">
        <w:rPr>
          <w:lang w:val="en-AU"/>
        </w:rPr>
        <w:t>Cooperat</w:t>
      </w:r>
      <w:r>
        <w:rPr>
          <w:lang w:val="en-AU"/>
        </w:rPr>
        <w:t xml:space="preserve">e </w:t>
      </w:r>
      <w:r w:rsidRPr="009F0DF6">
        <w:rPr>
          <w:lang w:val="en-AU"/>
        </w:rPr>
        <w:t>with</w:t>
      </w:r>
      <w:r>
        <w:rPr>
          <w:lang w:val="en-AU"/>
        </w:rPr>
        <w:t xml:space="preserve"> </w:t>
      </w:r>
      <w:r w:rsidRPr="009F0DF6">
        <w:rPr>
          <w:lang w:val="en-AU"/>
        </w:rPr>
        <w:t>the</w:t>
      </w:r>
      <w:r>
        <w:rPr>
          <w:lang w:val="en-AU"/>
        </w:rPr>
        <w:t xml:space="preserve"> </w:t>
      </w:r>
      <w:r w:rsidRPr="009F0DF6">
        <w:rPr>
          <w:lang w:val="en-AU"/>
        </w:rPr>
        <w:t>C</w:t>
      </w:r>
      <w:r>
        <w:rPr>
          <w:lang w:val="en-AU"/>
        </w:rPr>
        <w:t>O</w:t>
      </w:r>
      <w:r w:rsidRPr="009F0DF6">
        <w:rPr>
          <w:lang w:val="en-AU"/>
        </w:rPr>
        <w:t>O</w:t>
      </w:r>
      <w:r>
        <w:rPr>
          <w:lang w:val="en-AU"/>
        </w:rPr>
        <w:t xml:space="preserve"> and/</w:t>
      </w:r>
      <w:r w:rsidRPr="009F0DF6">
        <w:rPr>
          <w:lang w:val="en-AU"/>
        </w:rPr>
        <w:t>or</w:t>
      </w:r>
      <w:r>
        <w:rPr>
          <w:lang w:val="en-AU"/>
        </w:rPr>
        <w:t xml:space="preserve"> </w:t>
      </w:r>
      <w:r w:rsidRPr="009F0DF6">
        <w:rPr>
          <w:lang w:val="en-AU"/>
        </w:rPr>
        <w:t>WorkSafe</w:t>
      </w:r>
      <w:r>
        <w:rPr>
          <w:lang w:val="en-AU"/>
        </w:rPr>
        <w:t xml:space="preserve"> </w:t>
      </w:r>
      <w:r w:rsidRPr="009F0DF6">
        <w:rPr>
          <w:lang w:val="en-AU"/>
        </w:rPr>
        <w:t>and</w:t>
      </w:r>
      <w:r>
        <w:rPr>
          <w:lang w:val="en-AU"/>
        </w:rPr>
        <w:t xml:space="preserve"> </w:t>
      </w:r>
      <w:r w:rsidRPr="009F0DF6">
        <w:rPr>
          <w:lang w:val="en-AU"/>
        </w:rPr>
        <w:t>follow</w:t>
      </w:r>
      <w:r>
        <w:rPr>
          <w:lang w:val="en-AU"/>
        </w:rPr>
        <w:t xml:space="preserve"> </w:t>
      </w:r>
      <w:r w:rsidRPr="009F0DF6">
        <w:rPr>
          <w:lang w:val="en-AU"/>
        </w:rPr>
        <w:t>all</w:t>
      </w:r>
      <w:r>
        <w:rPr>
          <w:lang w:val="en-AU"/>
        </w:rPr>
        <w:t xml:space="preserve"> </w:t>
      </w:r>
      <w:r w:rsidRPr="009F0DF6">
        <w:rPr>
          <w:lang w:val="en-AU"/>
        </w:rPr>
        <w:t>WorkSafe</w:t>
      </w:r>
      <w:r>
        <w:rPr>
          <w:lang w:val="en-AU"/>
        </w:rPr>
        <w:t xml:space="preserve"> </w:t>
      </w:r>
      <w:r w:rsidRPr="009F0DF6">
        <w:rPr>
          <w:lang w:val="en-AU"/>
        </w:rPr>
        <w:t>advice</w:t>
      </w:r>
      <w:r>
        <w:rPr>
          <w:lang w:val="en-AU"/>
        </w:rPr>
        <w:t xml:space="preserve"> </w:t>
      </w:r>
      <w:r w:rsidRPr="009F0DF6">
        <w:rPr>
          <w:lang w:val="en-AU"/>
        </w:rPr>
        <w:t>and</w:t>
      </w:r>
      <w:r>
        <w:rPr>
          <w:lang w:val="en-AU"/>
        </w:rPr>
        <w:t xml:space="preserve"> </w:t>
      </w:r>
      <w:r w:rsidRPr="009F0DF6">
        <w:rPr>
          <w:lang w:val="en-AU"/>
        </w:rPr>
        <w:t>guidelines</w:t>
      </w:r>
      <w:r>
        <w:rPr>
          <w:lang w:val="en-AU"/>
        </w:rPr>
        <w:t>.</w:t>
      </w:r>
    </w:p>
    <w:p w14:paraId="4F416BF3" w14:textId="77777777" w:rsidR="002D0699" w:rsidRDefault="002D0699" w:rsidP="002D0699">
      <w:pPr>
        <w:pStyle w:val="AAHeadA"/>
      </w:pPr>
      <w:r w:rsidRPr="00D54FEC">
        <w:t xml:space="preserve">Step 4: </w:t>
      </w:r>
    </w:p>
    <w:p w14:paraId="136844AE" w14:textId="2D346CDF" w:rsidR="002D0699" w:rsidRPr="00D54FEC" w:rsidRDefault="002D0699" w:rsidP="002D0699">
      <w:pPr>
        <w:pStyle w:val="AAHeadB"/>
      </w:pPr>
      <w:r w:rsidRPr="00D54FEC">
        <w:t>Investigate</w:t>
      </w:r>
    </w:p>
    <w:p w14:paraId="221F772B" w14:textId="6605C9EB" w:rsidR="002D0699" w:rsidRPr="001074A7" w:rsidRDefault="001B5D69" w:rsidP="002D0699">
      <w:pPr>
        <w:pStyle w:val="AABT"/>
        <w:rPr>
          <w:rFonts w:eastAsia="Times New Roman" w:cs="Arial"/>
          <w:color w:val="011A3C"/>
          <w:lang w:eastAsia="en-GB"/>
        </w:rPr>
      </w:pPr>
      <w:r>
        <w:rPr>
          <w:lang w:val="en-AU"/>
        </w:rPr>
        <w:t xml:space="preserve">The </w:t>
      </w:r>
      <w:r w:rsidR="002D0699" w:rsidRPr="00176D79">
        <w:rPr>
          <w:lang w:val="en-AU"/>
        </w:rPr>
        <w:t>C</w:t>
      </w:r>
      <w:r w:rsidR="002D0699">
        <w:rPr>
          <w:lang w:val="en-AU"/>
        </w:rPr>
        <w:t>O</w:t>
      </w:r>
      <w:r w:rsidR="002D0699" w:rsidRPr="00176D79">
        <w:rPr>
          <w:lang w:val="en-AU"/>
        </w:rPr>
        <w:t>O</w:t>
      </w:r>
      <w:r w:rsidR="002D0699">
        <w:rPr>
          <w:lang w:val="en-AU"/>
        </w:rPr>
        <w:t xml:space="preserve"> is </w:t>
      </w:r>
      <w:r w:rsidR="002D0699" w:rsidRPr="00176D79">
        <w:rPr>
          <w:lang w:val="en-AU"/>
        </w:rPr>
        <w:t>responsible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for:</w:t>
      </w:r>
      <w:r w:rsidR="002D0699">
        <w:rPr>
          <w:lang w:val="en-AU"/>
        </w:rPr>
        <w:t xml:space="preserve"> </w:t>
      </w:r>
    </w:p>
    <w:p w14:paraId="2C2B69B0" w14:textId="2AEAC7E4" w:rsidR="002D0699" w:rsidRPr="00176D79" w:rsidRDefault="003A2073" w:rsidP="002D0699">
      <w:pPr>
        <w:pStyle w:val="AABul1"/>
        <w:rPr>
          <w:lang w:val="en-AU"/>
        </w:rPr>
      </w:pPr>
      <w:r>
        <w:rPr>
          <w:lang w:val="en-AU"/>
        </w:rPr>
        <w:t>o</w:t>
      </w:r>
      <w:r w:rsidRPr="00176D79">
        <w:rPr>
          <w:lang w:val="en-AU"/>
        </w:rPr>
        <w:t>verseeing</w:t>
      </w:r>
      <w:r>
        <w:rPr>
          <w:lang w:val="en-AU"/>
        </w:rPr>
        <w:t xml:space="preserve"> </w:t>
      </w:r>
      <w:r w:rsidR="002D0699" w:rsidRPr="00176D79">
        <w:rPr>
          <w:lang w:val="en-AU"/>
        </w:rPr>
        <w:t>a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formal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incident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investigation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within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24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hours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of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the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incident</w:t>
      </w:r>
      <w:r w:rsidR="002D0699">
        <w:rPr>
          <w:lang w:val="en-AU"/>
        </w:rPr>
        <w:t xml:space="preserve">, </w:t>
      </w:r>
      <w:r w:rsidR="002D0699" w:rsidRPr="00176D79">
        <w:rPr>
          <w:lang w:val="en-AU"/>
        </w:rPr>
        <w:t>which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has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been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reported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to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WorkSafe.</w:t>
      </w:r>
    </w:p>
    <w:p w14:paraId="18826034" w14:textId="77777777" w:rsidR="002D0699" w:rsidRPr="00176D79" w:rsidRDefault="002D0699" w:rsidP="002D0699">
      <w:pPr>
        <w:pStyle w:val="AABT"/>
        <w:rPr>
          <w:rFonts w:eastAsia="Times New Roman" w:cs="Arial"/>
          <w:color w:val="011A3C"/>
          <w:lang w:eastAsia="en-GB"/>
        </w:rPr>
      </w:pPr>
      <w:r w:rsidRPr="00176D79">
        <w:rPr>
          <w:lang w:val="en-AU"/>
        </w:rPr>
        <w:t>Staff</w:t>
      </w:r>
      <w:r>
        <w:rPr>
          <w:lang w:val="en-AU"/>
        </w:rPr>
        <w:t xml:space="preserve"> </w:t>
      </w:r>
      <w:r w:rsidRPr="00176D79">
        <w:rPr>
          <w:lang w:val="en-AU"/>
        </w:rPr>
        <w:t>and</w:t>
      </w:r>
      <w:r>
        <w:rPr>
          <w:lang w:val="en-AU"/>
        </w:rPr>
        <w:t xml:space="preserve"> patient</w:t>
      </w:r>
      <w:r w:rsidRPr="00176D79">
        <w:rPr>
          <w:lang w:val="en-AU"/>
        </w:rPr>
        <w:t>s</w:t>
      </w:r>
      <w:r>
        <w:rPr>
          <w:lang w:val="en-AU"/>
        </w:rPr>
        <w:t xml:space="preserve"> </w:t>
      </w:r>
      <w:r w:rsidRPr="00176D79">
        <w:rPr>
          <w:lang w:val="en-AU"/>
        </w:rPr>
        <w:t>are</w:t>
      </w:r>
      <w:r>
        <w:rPr>
          <w:lang w:val="en-AU"/>
        </w:rPr>
        <w:t xml:space="preserve"> </w:t>
      </w:r>
      <w:r w:rsidRPr="00176D79">
        <w:rPr>
          <w:lang w:val="en-AU"/>
        </w:rPr>
        <w:t>responsible</w:t>
      </w:r>
      <w:r>
        <w:rPr>
          <w:lang w:val="en-AU"/>
        </w:rPr>
        <w:t xml:space="preserve"> </w:t>
      </w:r>
      <w:r w:rsidRPr="00176D79">
        <w:rPr>
          <w:lang w:val="en-AU"/>
        </w:rPr>
        <w:t>for:</w:t>
      </w:r>
    </w:p>
    <w:p w14:paraId="5CB16782" w14:textId="4BBDAAFA" w:rsidR="002D0699" w:rsidRPr="00176D79" w:rsidRDefault="00396BAD" w:rsidP="002D0699">
      <w:pPr>
        <w:pStyle w:val="AABul1"/>
        <w:rPr>
          <w:lang w:val="en-AU"/>
        </w:rPr>
      </w:pPr>
      <w:r>
        <w:rPr>
          <w:lang w:val="en-AU"/>
        </w:rPr>
        <w:t>c</w:t>
      </w:r>
      <w:r w:rsidRPr="00176D79">
        <w:rPr>
          <w:lang w:val="en-AU"/>
        </w:rPr>
        <w:t>ooperating</w:t>
      </w:r>
      <w:r>
        <w:rPr>
          <w:lang w:val="en-AU"/>
        </w:rPr>
        <w:t xml:space="preserve"> </w:t>
      </w:r>
      <w:r w:rsidR="002D0699" w:rsidRPr="00176D79">
        <w:rPr>
          <w:lang w:val="en-AU"/>
        </w:rPr>
        <w:t>with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the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C</w:t>
      </w:r>
      <w:r w:rsidR="002D0699">
        <w:rPr>
          <w:lang w:val="en-AU"/>
        </w:rPr>
        <w:t>O</w:t>
      </w:r>
      <w:r w:rsidR="002D0699" w:rsidRPr="00176D79">
        <w:rPr>
          <w:lang w:val="en-AU"/>
        </w:rPr>
        <w:t>O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and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relevant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personnel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to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provide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factual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and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timely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reports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and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evidence</w:t>
      </w:r>
      <w:r w:rsidR="002D0699">
        <w:rPr>
          <w:lang w:val="en-AU"/>
        </w:rPr>
        <w:t>.</w:t>
      </w:r>
    </w:p>
    <w:p w14:paraId="25BEBAD7" w14:textId="77777777" w:rsidR="002D0699" w:rsidRDefault="002D0699" w:rsidP="002D0699">
      <w:pPr>
        <w:pStyle w:val="AAHeadA"/>
      </w:pPr>
      <w:r w:rsidRPr="00D54FEC">
        <w:lastRenderedPageBreak/>
        <w:t xml:space="preserve">Step 5: </w:t>
      </w:r>
    </w:p>
    <w:p w14:paraId="1CDCBE0C" w14:textId="1BD717F4" w:rsidR="002D0699" w:rsidRPr="00D54FEC" w:rsidRDefault="002D0699" w:rsidP="002D0699">
      <w:pPr>
        <w:pStyle w:val="AAHeadB"/>
      </w:pPr>
      <w:r w:rsidRPr="00D54FEC">
        <w:t>Review and complete the incident.</w:t>
      </w:r>
    </w:p>
    <w:p w14:paraId="5B738157" w14:textId="3300C3A6" w:rsidR="002D0699" w:rsidRPr="001074A7" w:rsidRDefault="00D10037" w:rsidP="002D0699">
      <w:pPr>
        <w:pStyle w:val="AABT"/>
        <w:rPr>
          <w:rFonts w:eastAsia="Times New Roman" w:cs="Arial"/>
          <w:color w:val="011A3C"/>
          <w:lang w:eastAsia="en-GB"/>
        </w:rPr>
      </w:pPr>
      <w:r>
        <w:rPr>
          <w:lang w:val="en-AU"/>
        </w:rPr>
        <w:t xml:space="preserve">The </w:t>
      </w:r>
      <w:r w:rsidR="002D0699" w:rsidRPr="00176D79">
        <w:rPr>
          <w:lang w:val="en-AU"/>
        </w:rPr>
        <w:t>C</w:t>
      </w:r>
      <w:r w:rsidR="002D0699">
        <w:rPr>
          <w:lang w:val="en-AU"/>
        </w:rPr>
        <w:t>O</w:t>
      </w:r>
      <w:r w:rsidR="002D0699" w:rsidRPr="00176D79">
        <w:rPr>
          <w:lang w:val="en-AU"/>
        </w:rPr>
        <w:t>O</w:t>
      </w:r>
      <w:r w:rsidR="002D0699">
        <w:rPr>
          <w:lang w:val="en-AU"/>
        </w:rPr>
        <w:t xml:space="preserve"> is </w:t>
      </w:r>
      <w:r w:rsidR="002D0699" w:rsidRPr="00176D79">
        <w:rPr>
          <w:lang w:val="en-AU"/>
        </w:rPr>
        <w:t>responsible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for:</w:t>
      </w:r>
      <w:r w:rsidR="002D0699">
        <w:rPr>
          <w:lang w:val="en-AU"/>
        </w:rPr>
        <w:t xml:space="preserve"> </w:t>
      </w:r>
    </w:p>
    <w:p w14:paraId="7935BC2C" w14:textId="14226222" w:rsidR="002D0699" w:rsidRPr="00176D79" w:rsidRDefault="00813783" w:rsidP="002D0699">
      <w:pPr>
        <w:pStyle w:val="AABul1"/>
        <w:rPr>
          <w:lang w:val="en-AU"/>
        </w:rPr>
      </w:pPr>
      <w:r>
        <w:rPr>
          <w:lang w:val="en-AU"/>
        </w:rPr>
        <w:t>r</w:t>
      </w:r>
      <w:r w:rsidRPr="00176D79">
        <w:rPr>
          <w:lang w:val="en-AU"/>
        </w:rPr>
        <w:t>equesting</w:t>
      </w:r>
      <w:r>
        <w:rPr>
          <w:lang w:val="en-AU"/>
        </w:rPr>
        <w:t xml:space="preserve"> </w:t>
      </w:r>
      <w:r w:rsidR="002D0699" w:rsidRPr="00176D79">
        <w:rPr>
          <w:lang w:val="en-AU"/>
        </w:rPr>
        <w:t>review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and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completion</w:t>
      </w:r>
      <w:r w:rsidR="002D0699">
        <w:rPr>
          <w:lang w:val="en-AU"/>
        </w:rPr>
        <w:t xml:space="preserve"> </w:t>
      </w:r>
      <w:r w:rsidR="00D10037">
        <w:rPr>
          <w:lang w:val="en-AU"/>
        </w:rPr>
        <w:t xml:space="preserve">of </w:t>
      </w:r>
      <w:r w:rsidR="002D0699" w:rsidRPr="00176D79">
        <w:rPr>
          <w:lang w:val="en-AU"/>
        </w:rPr>
        <w:t>reports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from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all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individuals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(staff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and</w:t>
      </w:r>
      <w:r w:rsidR="002D0699">
        <w:rPr>
          <w:lang w:val="en-AU"/>
        </w:rPr>
        <w:t xml:space="preserve"> patient</w:t>
      </w:r>
      <w:r w:rsidR="002D0699" w:rsidRPr="00176D79">
        <w:rPr>
          <w:lang w:val="en-AU"/>
        </w:rPr>
        <w:t>s)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directly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impacted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by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the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incident.</w:t>
      </w:r>
      <w:r w:rsidR="002D0699">
        <w:rPr>
          <w:lang w:val="en-AU"/>
        </w:rPr>
        <w:t xml:space="preserve"> </w:t>
      </w:r>
    </w:p>
    <w:p w14:paraId="1D80CE76" w14:textId="77777777" w:rsidR="002D0699" w:rsidRPr="00176D79" w:rsidRDefault="002D0699" w:rsidP="002D0699">
      <w:pPr>
        <w:pStyle w:val="AABT"/>
        <w:rPr>
          <w:lang w:val="en-AU"/>
        </w:rPr>
      </w:pPr>
      <w:r w:rsidRPr="00176D79">
        <w:rPr>
          <w:lang w:val="en-AU"/>
        </w:rPr>
        <w:t>Staff</w:t>
      </w:r>
      <w:r>
        <w:rPr>
          <w:lang w:val="en-AU"/>
        </w:rPr>
        <w:t xml:space="preserve"> and patients </w:t>
      </w:r>
      <w:r w:rsidRPr="00176D79">
        <w:rPr>
          <w:lang w:val="en-AU"/>
        </w:rPr>
        <w:t>are</w:t>
      </w:r>
      <w:r>
        <w:rPr>
          <w:lang w:val="en-AU"/>
        </w:rPr>
        <w:t xml:space="preserve"> </w:t>
      </w:r>
      <w:r w:rsidRPr="00176D79">
        <w:rPr>
          <w:lang w:val="en-AU"/>
        </w:rPr>
        <w:t>responsible</w:t>
      </w:r>
      <w:r>
        <w:rPr>
          <w:lang w:val="en-AU"/>
        </w:rPr>
        <w:t xml:space="preserve"> </w:t>
      </w:r>
      <w:r w:rsidRPr="00176D79">
        <w:rPr>
          <w:lang w:val="en-AU"/>
        </w:rPr>
        <w:t>for:</w:t>
      </w:r>
    </w:p>
    <w:p w14:paraId="717D3CB0" w14:textId="1A14C1E0" w:rsidR="002D0699" w:rsidRPr="00176D79" w:rsidRDefault="001465C0" w:rsidP="002D0699">
      <w:pPr>
        <w:pStyle w:val="AABul1"/>
        <w:rPr>
          <w:lang w:val="en-AU"/>
        </w:rPr>
      </w:pPr>
      <w:r>
        <w:rPr>
          <w:lang w:val="en-AU"/>
        </w:rPr>
        <w:t>c</w:t>
      </w:r>
      <w:r w:rsidRPr="00176D79">
        <w:rPr>
          <w:lang w:val="en-AU"/>
        </w:rPr>
        <w:t>ooperating</w:t>
      </w:r>
      <w:r>
        <w:rPr>
          <w:lang w:val="en-AU"/>
        </w:rPr>
        <w:t xml:space="preserve"> </w:t>
      </w:r>
      <w:r w:rsidR="002D0699" w:rsidRPr="00176D79">
        <w:rPr>
          <w:lang w:val="en-AU"/>
        </w:rPr>
        <w:t>with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the</w:t>
      </w:r>
      <w:r w:rsidR="002D0699">
        <w:rPr>
          <w:lang w:val="en-AU"/>
        </w:rPr>
        <w:t xml:space="preserve"> COO </w:t>
      </w:r>
      <w:r w:rsidR="002D0699" w:rsidRPr="00176D79">
        <w:rPr>
          <w:lang w:val="en-AU"/>
        </w:rPr>
        <w:t>and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provid</w:t>
      </w:r>
      <w:r w:rsidR="002D0699">
        <w:rPr>
          <w:lang w:val="en-AU"/>
        </w:rPr>
        <w:t xml:space="preserve">ing </w:t>
      </w:r>
      <w:r w:rsidR="002D0699" w:rsidRPr="00176D79">
        <w:rPr>
          <w:lang w:val="en-AU"/>
        </w:rPr>
        <w:t>factual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and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timely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reports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and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evidence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when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required</w:t>
      </w:r>
      <w:r w:rsidR="002D0699">
        <w:rPr>
          <w:lang w:val="en-AU"/>
        </w:rPr>
        <w:t>.</w:t>
      </w:r>
    </w:p>
    <w:p w14:paraId="631FACF9" w14:textId="77777777" w:rsidR="002D0699" w:rsidRDefault="002D0699" w:rsidP="002D0699">
      <w:pPr>
        <w:pStyle w:val="AAHeadA"/>
      </w:pPr>
      <w:r w:rsidRPr="00D54FEC">
        <w:t xml:space="preserve">Step 6: </w:t>
      </w:r>
    </w:p>
    <w:p w14:paraId="6C8E1223" w14:textId="2112A3B9" w:rsidR="002D0699" w:rsidRPr="00D54FEC" w:rsidRDefault="002D0699" w:rsidP="002D0699">
      <w:pPr>
        <w:pStyle w:val="AAHeadB"/>
      </w:pPr>
      <w:r w:rsidRPr="00D54FEC">
        <w:t>Analyse and learn.</w:t>
      </w:r>
    </w:p>
    <w:p w14:paraId="215ABFA1" w14:textId="556FAC9C" w:rsidR="002D0699" w:rsidRPr="00B20933" w:rsidRDefault="00D10037" w:rsidP="002D0699">
      <w:pPr>
        <w:pStyle w:val="AABT"/>
        <w:rPr>
          <w:rFonts w:eastAsia="Times New Roman" w:cs="Arial"/>
          <w:color w:val="011A3C"/>
          <w:lang w:eastAsia="en-GB"/>
        </w:rPr>
      </w:pPr>
      <w:r>
        <w:rPr>
          <w:rFonts w:eastAsia="Calibri"/>
          <w:szCs w:val="19"/>
          <w:lang w:val="en-AU"/>
        </w:rPr>
        <w:t xml:space="preserve">The </w:t>
      </w:r>
      <w:r w:rsidR="002D0699" w:rsidRPr="00176D79">
        <w:rPr>
          <w:rFonts w:eastAsia="Calibri"/>
          <w:szCs w:val="19"/>
          <w:lang w:val="en-AU"/>
        </w:rPr>
        <w:t>C</w:t>
      </w:r>
      <w:r w:rsidR="002D0699">
        <w:rPr>
          <w:rFonts w:eastAsia="Calibri"/>
          <w:szCs w:val="19"/>
          <w:lang w:val="en-AU"/>
        </w:rPr>
        <w:t>O</w:t>
      </w:r>
      <w:r w:rsidR="002D0699" w:rsidRPr="00176D79">
        <w:rPr>
          <w:rFonts w:eastAsia="Calibri"/>
          <w:szCs w:val="19"/>
          <w:lang w:val="en-AU"/>
        </w:rPr>
        <w:t>O</w:t>
      </w:r>
      <w:r w:rsidR="002D0699">
        <w:rPr>
          <w:rFonts w:eastAsia="Calibri"/>
          <w:szCs w:val="19"/>
          <w:lang w:val="en-AU"/>
        </w:rPr>
        <w:t xml:space="preserve"> is </w:t>
      </w:r>
      <w:r w:rsidR="002D0699" w:rsidRPr="00176D79">
        <w:rPr>
          <w:rFonts w:eastAsia="Calibri"/>
          <w:szCs w:val="19"/>
          <w:lang w:val="en-AU"/>
        </w:rPr>
        <w:t>responsible</w:t>
      </w:r>
      <w:r w:rsidR="002D0699">
        <w:rPr>
          <w:rFonts w:eastAsia="Calibri"/>
          <w:szCs w:val="19"/>
          <w:lang w:val="en-AU"/>
        </w:rPr>
        <w:t xml:space="preserve"> </w:t>
      </w:r>
      <w:r w:rsidR="002D0699" w:rsidRPr="00176D79">
        <w:rPr>
          <w:rFonts w:eastAsia="Calibri"/>
          <w:szCs w:val="19"/>
          <w:lang w:val="en-AU"/>
        </w:rPr>
        <w:t>for:</w:t>
      </w:r>
      <w:r w:rsidR="002D0699">
        <w:rPr>
          <w:rFonts w:eastAsia="Calibri"/>
          <w:szCs w:val="19"/>
          <w:lang w:val="en-AU"/>
        </w:rPr>
        <w:t xml:space="preserve"> </w:t>
      </w:r>
    </w:p>
    <w:p w14:paraId="31764128" w14:textId="679F1F56" w:rsidR="002D0699" w:rsidRPr="00176D79" w:rsidRDefault="00D10037" w:rsidP="002D0699">
      <w:pPr>
        <w:pStyle w:val="AABul1"/>
        <w:rPr>
          <w:lang w:val="en-AU"/>
        </w:rPr>
      </w:pPr>
      <w:r>
        <w:rPr>
          <w:lang w:val="en-AU"/>
        </w:rPr>
        <w:t>p</w:t>
      </w:r>
      <w:r w:rsidRPr="00176D79">
        <w:rPr>
          <w:lang w:val="en-AU"/>
        </w:rPr>
        <w:t>roviding</w:t>
      </w:r>
      <w:r>
        <w:rPr>
          <w:lang w:val="en-AU"/>
        </w:rPr>
        <w:t xml:space="preserve"> </w:t>
      </w:r>
      <w:r w:rsidR="002D0699" w:rsidRPr="00176D79">
        <w:rPr>
          <w:lang w:val="en-AU"/>
        </w:rPr>
        <w:t>an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overview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of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the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departmental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framework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for</w:t>
      </w:r>
      <w:r w:rsidR="002D0699">
        <w:rPr>
          <w:lang w:val="en-AU"/>
        </w:rPr>
        <w:t xml:space="preserve"> </w:t>
      </w:r>
      <w:r w:rsidR="003F22D9">
        <w:rPr>
          <w:lang w:val="en-AU"/>
        </w:rPr>
        <w:t>data analysis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of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the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incident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information</w:t>
      </w:r>
    </w:p>
    <w:p w14:paraId="20AE61D1" w14:textId="30888FAB" w:rsidR="002D0699" w:rsidRPr="00176D79" w:rsidRDefault="00D10037" w:rsidP="002D0699">
      <w:pPr>
        <w:pStyle w:val="AABul1"/>
        <w:rPr>
          <w:lang w:val="en-AU"/>
        </w:rPr>
      </w:pPr>
      <w:r>
        <w:rPr>
          <w:lang w:val="en-AU"/>
        </w:rPr>
        <w:t>r</w:t>
      </w:r>
      <w:r w:rsidRPr="00176D79">
        <w:rPr>
          <w:lang w:val="en-AU"/>
        </w:rPr>
        <w:t>eview</w:t>
      </w:r>
      <w:r>
        <w:rPr>
          <w:lang w:val="en-AU"/>
        </w:rPr>
        <w:t xml:space="preserve">ing </w:t>
      </w:r>
      <w:r w:rsidR="002D0699">
        <w:rPr>
          <w:lang w:val="en-AU"/>
        </w:rPr>
        <w:t>Health United</w:t>
      </w:r>
      <w:r w:rsidR="002D0699" w:rsidRPr="00176D79">
        <w:rPr>
          <w:lang w:val="en-AU"/>
        </w:rPr>
        <w:t>’</w:t>
      </w:r>
      <w:r w:rsidR="002D0699">
        <w:rPr>
          <w:lang w:val="en-AU"/>
        </w:rPr>
        <w:t xml:space="preserve">s </w:t>
      </w:r>
      <w:r w:rsidR="002D0699" w:rsidRPr="00176D79">
        <w:rPr>
          <w:lang w:val="en-AU"/>
        </w:rPr>
        <w:t>procedures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and</w:t>
      </w:r>
      <w:r w:rsidR="002D0699">
        <w:rPr>
          <w:lang w:val="en-AU"/>
        </w:rPr>
        <w:t xml:space="preserve"> </w:t>
      </w:r>
      <w:r>
        <w:rPr>
          <w:lang w:val="en-AU"/>
        </w:rPr>
        <w:t>implementing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relevant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professional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learning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for</w:t>
      </w:r>
      <w:r w:rsidR="002D0699">
        <w:rPr>
          <w:lang w:val="en-AU"/>
        </w:rPr>
        <w:t xml:space="preserve"> </w:t>
      </w:r>
      <w:r w:rsidR="002D0699" w:rsidRPr="00176D79">
        <w:rPr>
          <w:lang w:val="en-AU"/>
        </w:rPr>
        <w:t>staff</w:t>
      </w:r>
      <w:r w:rsidR="002D0699">
        <w:rPr>
          <w:lang w:val="en-AU"/>
        </w:rPr>
        <w:t>.</w:t>
      </w:r>
    </w:p>
    <w:p w14:paraId="5CEB50F0" w14:textId="77777777" w:rsidR="002D0699" w:rsidRPr="00176D79" w:rsidRDefault="002D0699" w:rsidP="002D0699">
      <w:pPr>
        <w:pStyle w:val="AABT"/>
        <w:rPr>
          <w:lang w:val="en-AU"/>
        </w:rPr>
      </w:pPr>
      <w:r w:rsidRPr="00176D79">
        <w:rPr>
          <w:lang w:val="en-AU"/>
        </w:rPr>
        <w:t>Staff</w:t>
      </w:r>
      <w:r>
        <w:rPr>
          <w:lang w:val="en-AU"/>
        </w:rPr>
        <w:t xml:space="preserve"> </w:t>
      </w:r>
      <w:r w:rsidRPr="00176D79">
        <w:rPr>
          <w:lang w:val="en-AU"/>
        </w:rPr>
        <w:t>and</w:t>
      </w:r>
      <w:r>
        <w:rPr>
          <w:lang w:val="en-AU"/>
        </w:rPr>
        <w:t xml:space="preserve"> patient</w:t>
      </w:r>
      <w:r w:rsidRPr="00176D79">
        <w:rPr>
          <w:lang w:val="en-AU"/>
        </w:rPr>
        <w:t>s</w:t>
      </w:r>
      <w:r>
        <w:rPr>
          <w:lang w:val="en-AU"/>
        </w:rPr>
        <w:t xml:space="preserve"> </w:t>
      </w:r>
      <w:r w:rsidRPr="00176D79">
        <w:rPr>
          <w:lang w:val="en-AU"/>
        </w:rPr>
        <w:t>are</w:t>
      </w:r>
      <w:r>
        <w:rPr>
          <w:lang w:val="en-AU"/>
        </w:rPr>
        <w:t xml:space="preserve"> </w:t>
      </w:r>
      <w:r w:rsidRPr="00176D79">
        <w:rPr>
          <w:lang w:val="en-AU"/>
        </w:rPr>
        <w:t>responsible</w:t>
      </w:r>
      <w:r>
        <w:rPr>
          <w:lang w:val="en-AU"/>
        </w:rPr>
        <w:t xml:space="preserve"> </w:t>
      </w:r>
      <w:r w:rsidRPr="00176D79">
        <w:rPr>
          <w:lang w:val="en-AU"/>
        </w:rPr>
        <w:t>for:</w:t>
      </w:r>
    </w:p>
    <w:p w14:paraId="4A8CE200" w14:textId="447D5DBC" w:rsidR="002D0699" w:rsidRPr="009F0DF6" w:rsidRDefault="00574E5E" w:rsidP="002D0699">
      <w:pPr>
        <w:pStyle w:val="AABul1"/>
        <w:rPr>
          <w:lang w:val="en-AU"/>
        </w:rPr>
      </w:pPr>
      <w:r>
        <w:rPr>
          <w:lang w:val="en-AU"/>
        </w:rPr>
        <w:t>r</w:t>
      </w:r>
      <w:r w:rsidRPr="00E11C05">
        <w:rPr>
          <w:lang w:val="en-AU"/>
        </w:rPr>
        <w:t>eflecting</w:t>
      </w:r>
      <w:r>
        <w:rPr>
          <w:rFonts w:eastAsiaTheme="minorHAnsi"/>
          <w:szCs w:val="20"/>
          <w:lang w:val="en-AU"/>
        </w:rPr>
        <w:t xml:space="preserve"> </w:t>
      </w:r>
      <w:r w:rsidR="002D0699" w:rsidRPr="00176D79">
        <w:rPr>
          <w:rFonts w:eastAsiaTheme="minorHAnsi"/>
          <w:szCs w:val="20"/>
          <w:lang w:val="en-AU"/>
        </w:rPr>
        <w:t>on</w:t>
      </w:r>
      <w:r w:rsidR="002D0699">
        <w:rPr>
          <w:rFonts w:eastAsiaTheme="minorHAnsi"/>
          <w:szCs w:val="20"/>
          <w:lang w:val="en-AU"/>
        </w:rPr>
        <w:t xml:space="preserve"> </w:t>
      </w:r>
      <w:r w:rsidR="002D0699" w:rsidRPr="00176D79">
        <w:rPr>
          <w:rFonts w:eastAsiaTheme="minorHAnsi"/>
          <w:szCs w:val="20"/>
          <w:lang w:val="en-AU"/>
        </w:rPr>
        <w:t>the</w:t>
      </w:r>
      <w:r w:rsidR="002D0699">
        <w:rPr>
          <w:rFonts w:eastAsiaTheme="minorHAnsi"/>
          <w:szCs w:val="20"/>
          <w:lang w:val="en-AU"/>
        </w:rPr>
        <w:t xml:space="preserve"> </w:t>
      </w:r>
      <w:r w:rsidR="002D0699" w:rsidRPr="00176D79">
        <w:rPr>
          <w:rFonts w:eastAsiaTheme="minorHAnsi"/>
          <w:szCs w:val="20"/>
          <w:lang w:val="en-AU"/>
        </w:rPr>
        <w:t>emergency</w:t>
      </w:r>
      <w:r w:rsidR="002D0699">
        <w:rPr>
          <w:rFonts w:eastAsiaTheme="minorHAnsi"/>
          <w:szCs w:val="20"/>
          <w:lang w:val="en-AU"/>
        </w:rPr>
        <w:t xml:space="preserve"> </w:t>
      </w:r>
      <w:r w:rsidR="002D0699" w:rsidRPr="00176D79">
        <w:rPr>
          <w:rFonts w:eastAsiaTheme="minorHAnsi"/>
          <w:szCs w:val="20"/>
          <w:lang w:val="en-AU"/>
        </w:rPr>
        <w:t>or</w:t>
      </w:r>
      <w:r w:rsidR="002D0699">
        <w:rPr>
          <w:rFonts w:eastAsiaTheme="minorHAnsi"/>
          <w:szCs w:val="20"/>
          <w:lang w:val="en-AU"/>
        </w:rPr>
        <w:t xml:space="preserve"> </w:t>
      </w:r>
      <w:r w:rsidR="002D0699" w:rsidRPr="00176D79">
        <w:rPr>
          <w:rFonts w:eastAsiaTheme="minorHAnsi"/>
          <w:szCs w:val="20"/>
          <w:lang w:val="en-AU"/>
        </w:rPr>
        <w:t>incident</w:t>
      </w:r>
      <w:r w:rsidR="002D0699">
        <w:rPr>
          <w:rFonts w:eastAsiaTheme="minorHAnsi"/>
          <w:szCs w:val="20"/>
          <w:lang w:val="en-AU"/>
        </w:rPr>
        <w:t xml:space="preserve"> </w:t>
      </w:r>
      <w:r w:rsidR="002D0699" w:rsidRPr="00176D79">
        <w:rPr>
          <w:rFonts w:eastAsiaTheme="minorHAnsi"/>
          <w:szCs w:val="20"/>
          <w:lang w:val="en-AU"/>
        </w:rPr>
        <w:t>and</w:t>
      </w:r>
      <w:r w:rsidR="002D0699">
        <w:rPr>
          <w:rFonts w:eastAsiaTheme="minorHAnsi"/>
          <w:szCs w:val="20"/>
          <w:lang w:val="en-AU"/>
        </w:rPr>
        <w:t xml:space="preserve"> </w:t>
      </w:r>
      <w:r w:rsidR="002D0699" w:rsidRPr="00176D79">
        <w:rPr>
          <w:rFonts w:eastAsiaTheme="minorHAnsi"/>
          <w:szCs w:val="20"/>
          <w:lang w:val="en-AU"/>
        </w:rPr>
        <w:t>taking</w:t>
      </w:r>
      <w:r w:rsidR="002D0699">
        <w:rPr>
          <w:rFonts w:eastAsiaTheme="minorHAnsi"/>
          <w:szCs w:val="20"/>
          <w:lang w:val="en-AU"/>
        </w:rPr>
        <w:t xml:space="preserve"> </w:t>
      </w:r>
      <w:r w:rsidR="002D0699" w:rsidRPr="00176D79">
        <w:rPr>
          <w:rFonts w:eastAsiaTheme="minorHAnsi"/>
          <w:szCs w:val="20"/>
          <w:lang w:val="en-AU"/>
        </w:rPr>
        <w:t>steps</w:t>
      </w:r>
      <w:r w:rsidR="002D0699">
        <w:rPr>
          <w:rFonts w:eastAsiaTheme="minorHAnsi"/>
          <w:szCs w:val="20"/>
          <w:lang w:val="en-AU"/>
        </w:rPr>
        <w:t xml:space="preserve"> </w:t>
      </w:r>
      <w:r w:rsidR="002D0699" w:rsidRPr="00176D79">
        <w:rPr>
          <w:rFonts w:eastAsiaTheme="minorHAnsi"/>
          <w:szCs w:val="20"/>
          <w:lang w:val="en-AU"/>
        </w:rPr>
        <w:t>to</w:t>
      </w:r>
      <w:r w:rsidR="002D0699">
        <w:rPr>
          <w:rFonts w:eastAsiaTheme="minorHAnsi"/>
          <w:szCs w:val="20"/>
          <w:lang w:val="en-AU"/>
        </w:rPr>
        <w:t xml:space="preserve"> </w:t>
      </w:r>
      <w:r w:rsidR="002D0699" w:rsidRPr="00176D79">
        <w:rPr>
          <w:rFonts w:eastAsiaTheme="minorHAnsi"/>
          <w:szCs w:val="20"/>
          <w:lang w:val="en-AU"/>
        </w:rPr>
        <w:t>prevent</w:t>
      </w:r>
      <w:r w:rsidR="002D0699">
        <w:rPr>
          <w:rFonts w:eastAsiaTheme="minorHAnsi"/>
          <w:szCs w:val="20"/>
          <w:lang w:val="en-AU"/>
        </w:rPr>
        <w:t xml:space="preserve"> </w:t>
      </w:r>
      <w:r w:rsidR="002D0699" w:rsidRPr="00176D79">
        <w:rPr>
          <w:rFonts w:eastAsiaTheme="minorHAnsi"/>
          <w:szCs w:val="20"/>
          <w:lang w:val="en-AU"/>
        </w:rPr>
        <w:t>the</w:t>
      </w:r>
      <w:r w:rsidR="002D0699">
        <w:rPr>
          <w:rFonts w:eastAsiaTheme="minorHAnsi"/>
          <w:szCs w:val="20"/>
          <w:lang w:val="en-AU"/>
        </w:rPr>
        <w:t xml:space="preserve"> </w:t>
      </w:r>
      <w:r w:rsidR="002D0699" w:rsidRPr="00176D79">
        <w:rPr>
          <w:rFonts w:eastAsiaTheme="minorHAnsi"/>
          <w:szCs w:val="20"/>
          <w:lang w:val="en-AU"/>
        </w:rPr>
        <w:t>risk</w:t>
      </w:r>
      <w:r w:rsidR="002D0699">
        <w:rPr>
          <w:rFonts w:eastAsiaTheme="minorHAnsi"/>
          <w:szCs w:val="20"/>
          <w:lang w:val="en-AU"/>
        </w:rPr>
        <w:t xml:space="preserve"> </w:t>
      </w:r>
      <w:r w:rsidR="002D0699" w:rsidRPr="00176D79">
        <w:rPr>
          <w:rFonts w:eastAsiaTheme="minorHAnsi"/>
          <w:szCs w:val="20"/>
          <w:lang w:val="en-AU"/>
        </w:rPr>
        <w:t>of</w:t>
      </w:r>
      <w:r w:rsidR="002D0699">
        <w:rPr>
          <w:rFonts w:eastAsiaTheme="minorHAnsi"/>
          <w:szCs w:val="20"/>
          <w:lang w:val="en-AU"/>
        </w:rPr>
        <w:t xml:space="preserve"> </w:t>
      </w:r>
      <w:r w:rsidR="002D0699" w:rsidRPr="00176D79">
        <w:rPr>
          <w:rFonts w:eastAsiaTheme="minorHAnsi"/>
          <w:szCs w:val="20"/>
          <w:lang w:val="en-AU"/>
        </w:rPr>
        <w:t>similar</w:t>
      </w:r>
      <w:r w:rsidR="002D0699">
        <w:rPr>
          <w:rFonts w:eastAsiaTheme="minorHAnsi"/>
          <w:szCs w:val="20"/>
          <w:lang w:val="en-AU"/>
        </w:rPr>
        <w:t xml:space="preserve"> </w:t>
      </w:r>
      <w:r w:rsidR="002D0699" w:rsidRPr="00176D79">
        <w:rPr>
          <w:rFonts w:eastAsiaTheme="minorHAnsi"/>
          <w:szCs w:val="20"/>
          <w:lang w:val="en-AU"/>
        </w:rPr>
        <w:t>incidents</w:t>
      </w:r>
      <w:r w:rsidR="002D0699">
        <w:rPr>
          <w:rFonts w:eastAsiaTheme="minorHAnsi"/>
          <w:szCs w:val="20"/>
          <w:lang w:val="en-AU"/>
        </w:rPr>
        <w:t xml:space="preserve"> from </w:t>
      </w:r>
      <w:r w:rsidR="002D0699" w:rsidRPr="00176D79">
        <w:rPr>
          <w:rFonts w:eastAsiaTheme="minorHAnsi"/>
          <w:szCs w:val="20"/>
          <w:lang w:val="en-AU"/>
        </w:rPr>
        <w:t>occurring</w:t>
      </w:r>
      <w:r w:rsidR="002D0699">
        <w:rPr>
          <w:rFonts w:eastAsiaTheme="minorHAnsi"/>
          <w:szCs w:val="20"/>
          <w:lang w:val="en-AU"/>
        </w:rPr>
        <w:t xml:space="preserve"> </w:t>
      </w:r>
      <w:r w:rsidR="002D0699" w:rsidRPr="00176D79">
        <w:rPr>
          <w:rFonts w:eastAsiaTheme="minorHAnsi"/>
          <w:szCs w:val="20"/>
          <w:lang w:val="en-AU"/>
        </w:rPr>
        <w:t>again.</w:t>
      </w:r>
    </w:p>
    <w:p w14:paraId="19A4A7CD" w14:textId="77777777" w:rsidR="00DC5519" w:rsidRPr="002D0699" w:rsidRDefault="00DC5519" w:rsidP="002D0699"/>
    <w:sectPr w:rsidR="00DC5519" w:rsidRPr="002D0699" w:rsidSect="001E2E1B">
      <w:headerReference w:type="default" r:id="rId11"/>
      <w:footerReference w:type="default" r:id="rId12"/>
      <w:pgSz w:w="11906" w:h="16838"/>
      <w:pgMar w:top="1418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A612B" w14:textId="77777777" w:rsidR="009B0C0E" w:rsidRDefault="009B0C0E" w:rsidP="0072490C">
      <w:pPr>
        <w:spacing w:after="0" w:line="240" w:lineRule="auto"/>
      </w:pPr>
      <w:r>
        <w:separator/>
      </w:r>
    </w:p>
  </w:endnote>
  <w:endnote w:type="continuationSeparator" w:id="0">
    <w:p w14:paraId="3193850C" w14:textId="77777777" w:rsidR="009B0C0E" w:rsidRDefault="009B0C0E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altName w:val="Nirmala UI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FA68" w14:textId="7257CFB8" w:rsidR="00B87055" w:rsidRDefault="00B870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C8C7B2" wp14:editId="2B3898A9">
              <wp:simplePos x="0" y="0"/>
              <wp:positionH relativeFrom="column">
                <wp:posOffset>-727710</wp:posOffset>
              </wp:positionH>
              <wp:positionV relativeFrom="paragraph">
                <wp:posOffset>-15050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DEFC4A4" w14:textId="02F915E4" w:rsidR="00B87055" w:rsidRPr="00996CF6" w:rsidRDefault="002D0699" w:rsidP="00B87055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HS SF1 Emergency Management Plan V1.0 (ID 211041)</w:t>
                            </w:r>
                          </w:fldSimple>
                          <w:r w:rsidR="00B87055" w:rsidRPr="006920D8">
                            <w:br/>
                            <w:t>©</w:t>
                          </w:r>
                          <w:r w:rsidR="00B87055">
                            <w:t xml:space="preserve"> 2024 Eduworks Resources</w:t>
                          </w:r>
                          <w:r w:rsidR="00B87055">
                            <w:tab/>
                          </w:r>
                          <w:r w:rsidR="00B87055" w:rsidRPr="006920D8">
                            <w:t xml:space="preserve">Page </w:t>
                          </w:r>
                          <w:r w:rsidR="00B87055">
                            <w:fldChar w:fldCharType="begin"/>
                          </w:r>
                          <w:r w:rsidR="00B87055">
                            <w:instrText xml:space="preserve"> PAGE   \* MERGEFORMAT </w:instrText>
                          </w:r>
                          <w:r w:rsidR="00B87055">
                            <w:fldChar w:fldCharType="separate"/>
                          </w:r>
                          <w:r w:rsidR="00B87055">
                            <w:t>5</w:t>
                          </w:r>
                          <w:r w:rsidR="00B87055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C8C7B2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3pt;margin-top:-1.2pt;width:596.2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" fillcolor="#f9b379 [1942]" stroked="f">
              <v:fill color2="#f58220 [3206]" angle="225" colors="0 #f9b479;23593f #f58220" focus="100%" type="gradient"/>
              <v:textbox>
                <w:txbxContent>
                  <w:p w14:paraId="7DEFC4A4" w14:textId="02F915E4" w:rsidR="00B87055" w:rsidRPr="00996CF6" w:rsidRDefault="002D0699" w:rsidP="00B87055">
                    <w:pPr>
                      <w:pStyle w:val="AAFooter"/>
                      <w:ind w:left="992"/>
                    </w:pPr>
                    <w:fldSimple w:instr=" FILENAME   \* MERGEFORMAT ">
                      <w:r>
                        <w:t>Health United SD - HS SF1 Emergency Management Plan V1.0 (ID 211041)</w:t>
                      </w:r>
                    </w:fldSimple>
                    <w:r w:rsidR="00B87055" w:rsidRPr="006920D8">
                      <w:br/>
                      <w:t>©</w:t>
                    </w:r>
                    <w:r w:rsidR="00B87055">
                      <w:t xml:space="preserve"> 2024 Eduworks Resources</w:t>
                    </w:r>
                    <w:r w:rsidR="00B87055">
                      <w:tab/>
                    </w:r>
                    <w:r w:rsidR="00B87055" w:rsidRPr="006920D8">
                      <w:t xml:space="preserve">Page </w:t>
                    </w:r>
                    <w:r w:rsidR="00B87055">
                      <w:fldChar w:fldCharType="begin"/>
                    </w:r>
                    <w:r w:rsidR="00B87055">
                      <w:instrText xml:space="preserve"> PAGE   \* MERGEFORMAT </w:instrText>
                    </w:r>
                    <w:r w:rsidR="00B87055">
                      <w:fldChar w:fldCharType="separate"/>
                    </w:r>
                    <w:r w:rsidR="00B87055">
                      <w:t>5</w:t>
                    </w:r>
                    <w:r w:rsidR="00B87055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89ED2" w14:textId="77777777" w:rsidR="009B0C0E" w:rsidRDefault="009B0C0E" w:rsidP="0072490C">
      <w:pPr>
        <w:spacing w:after="0" w:line="240" w:lineRule="auto"/>
      </w:pPr>
      <w:r>
        <w:separator/>
      </w:r>
    </w:p>
  </w:footnote>
  <w:footnote w:type="continuationSeparator" w:id="0">
    <w:p w14:paraId="7E772BA3" w14:textId="77777777" w:rsidR="009B0C0E" w:rsidRDefault="009B0C0E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FB1D9" w14:textId="0C372950" w:rsidR="00B87055" w:rsidRPr="008B76F4" w:rsidRDefault="008B76F4" w:rsidP="008B76F4">
    <w:pPr>
      <w:pStyle w:val="AASOHeader"/>
      <w:ind w:right="424"/>
    </w:pPr>
    <w:r w:rsidRPr="004364EA">
      <w:rPr>
        <w:noProof/>
      </w:rPr>
      <w:drawing>
        <wp:anchor distT="0" distB="0" distL="114300" distR="114300" simplePos="0" relativeHeight="251663360" behindDoc="1" locked="0" layoutInCell="1" allowOverlap="1" wp14:anchorId="51A043BB" wp14:editId="0C535040">
          <wp:simplePos x="0" y="0"/>
          <wp:positionH relativeFrom="margin">
            <wp:posOffset>5143500</wp:posOffset>
          </wp:positionH>
          <wp:positionV relativeFrom="paragraph">
            <wp:posOffset>-553085</wp:posOffset>
          </wp:positionV>
          <wp:extent cx="1171575" cy="1148145"/>
          <wp:effectExtent l="0" t="0" r="0" b="0"/>
          <wp:wrapNone/>
          <wp:docPr id="1914661792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D0699" w:rsidRPr="009F0DF6">
      <w:rPr>
        <w:noProof/>
      </w:rPr>
      <w:t>Emergency Management Plan</w:t>
    </w:r>
    <w:r w:rsidRPr="00FB6A48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3"/>
  </w:num>
  <w:num w:numId="3" w16cid:durableId="405761103">
    <w:abstractNumId w:val="10"/>
  </w:num>
  <w:num w:numId="4" w16cid:durableId="1163471714">
    <w:abstractNumId w:val="2"/>
  </w:num>
  <w:num w:numId="5" w16cid:durableId="1701126731">
    <w:abstractNumId w:val="5"/>
  </w:num>
  <w:num w:numId="6" w16cid:durableId="345133806">
    <w:abstractNumId w:val="9"/>
  </w:num>
  <w:num w:numId="7" w16cid:durableId="1352031372">
    <w:abstractNumId w:val="12"/>
  </w:num>
  <w:num w:numId="8" w16cid:durableId="1792702880">
    <w:abstractNumId w:val="1"/>
  </w:num>
  <w:num w:numId="9" w16cid:durableId="835345334">
    <w:abstractNumId w:val="17"/>
  </w:num>
  <w:num w:numId="10" w16cid:durableId="360863478">
    <w:abstractNumId w:val="6"/>
  </w:num>
  <w:num w:numId="11" w16cid:durableId="952201706">
    <w:abstractNumId w:val="19"/>
  </w:num>
  <w:num w:numId="12" w16cid:durableId="404186867">
    <w:abstractNumId w:val="20"/>
  </w:num>
  <w:num w:numId="13" w16cid:durableId="2138644911">
    <w:abstractNumId w:val="18"/>
  </w:num>
  <w:num w:numId="14" w16cid:durableId="188178814">
    <w:abstractNumId w:val="3"/>
  </w:num>
  <w:num w:numId="15" w16cid:durableId="1341661079">
    <w:abstractNumId w:val="7"/>
  </w:num>
  <w:num w:numId="16" w16cid:durableId="1986887392">
    <w:abstractNumId w:val="14"/>
  </w:num>
  <w:num w:numId="17" w16cid:durableId="2039161731">
    <w:abstractNumId w:val="15"/>
  </w:num>
  <w:num w:numId="18" w16cid:durableId="689527381">
    <w:abstractNumId w:val="22"/>
  </w:num>
  <w:num w:numId="19" w16cid:durableId="1673679987">
    <w:abstractNumId w:val="4"/>
  </w:num>
  <w:num w:numId="20" w16cid:durableId="166748732">
    <w:abstractNumId w:val="16"/>
  </w:num>
  <w:num w:numId="21" w16cid:durableId="2007200109">
    <w:abstractNumId w:val="11"/>
  </w:num>
  <w:num w:numId="22" w16cid:durableId="1143277487">
    <w:abstractNumId w:val="21"/>
  </w:num>
  <w:num w:numId="23" w16cid:durableId="1342196216">
    <w:abstractNumId w:val="23"/>
  </w:num>
  <w:num w:numId="24" w16cid:durableId="1793203430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21630"/>
    <w:rsid w:val="00036074"/>
    <w:rsid w:val="0004741B"/>
    <w:rsid w:val="00053482"/>
    <w:rsid w:val="000624EC"/>
    <w:rsid w:val="0006348B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C7300"/>
    <w:rsid w:val="000E69EC"/>
    <w:rsid w:val="000F70B3"/>
    <w:rsid w:val="000F72DC"/>
    <w:rsid w:val="00107AA2"/>
    <w:rsid w:val="00131BA4"/>
    <w:rsid w:val="001345A1"/>
    <w:rsid w:val="00136824"/>
    <w:rsid w:val="0013743D"/>
    <w:rsid w:val="001465C0"/>
    <w:rsid w:val="0015152E"/>
    <w:rsid w:val="001518AE"/>
    <w:rsid w:val="00153E8D"/>
    <w:rsid w:val="00160962"/>
    <w:rsid w:val="00166C13"/>
    <w:rsid w:val="001701A2"/>
    <w:rsid w:val="00173519"/>
    <w:rsid w:val="00176680"/>
    <w:rsid w:val="0017779B"/>
    <w:rsid w:val="00182F60"/>
    <w:rsid w:val="001842E6"/>
    <w:rsid w:val="00184B83"/>
    <w:rsid w:val="00185DFA"/>
    <w:rsid w:val="001865D3"/>
    <w:rsid w:val="00192527"/>
    <w:rsid w:val="00193303"/>
    <w:rsid w:val="001A2F76"/>
    <w:rsid w:val="001B5D69"/>
    <w:rsid w:val="001B7490"/>
    <w:rsid w:val="001C1CB1"/>
    <w:rsid w:val="001C402C"/>
    <w:rsid w:val="001D0E60"/>
    <w:rsid w:val="001D1148"/>
    <w:rsid w:val="001E2E1B"/>
    <w:rsid w:val="001E321B"/>
    <w:rsid w:val="001E65DD"/>
    <w:rsid w:val="001F2BE8"/>
    <w:rsid w:val="001F52A4"/>
    <w:rsid w:val="001F76F7"/>
    <w:rsid w:val="00200AD2"/>
    <w:rsid w:val="002032A1"/>
    <w:rsid w:val="00213D44"/>
    <w:rsid w:val="00214993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409"/>
    <w:rsid w:val="00296FF5"/>
    <w:rsid w:val="002A290D"/>
    <w:rsid w:val="002A3C5B"/>
    <w:rsid w:val="002A4106"/>
    <w:rsid w:val="002A4520"/>
    <w:rsid w:val="002B348B"/>
    <w:rsid w:val="002C48FB"/>
    <w:rsid w:val="002C608D"/>
    <w:rsid w:val="002D0699"/>
    <w:rsid w:val="002D40C6"/>
    <w:rsid w:val="002D5895"/>
    <w:rsid w:val="002F17E6"/>
    <w:rsid w:val="002F5EE1"/>
    <w:rsid w:val="002F662E"/>
    <w:rsid w:val="00323010"/>
    <w:rsid w:val="003354AF"/>
    <w:rsid w:val="0035341E"/>
    <w:rsid w:val="00364F74"/>
    <w:rsid w:val="00374D87"/>
    <w:rsid w:val="003822C0"/>
    <w:rsid w:val="00390B57"/>
    <w:rsid w:val="00396BAD"/>
    <w:rsid w:val="003A2073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2D9"/>
    <w:rsid w:val="003F2571"/>
    <w:rsid w:val="003F4DE0"/>
    <w:rsid w:val="003F64B6"/>
    <w:rsid w:val="00406393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2C98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6E22"/>
    <w:rsid w:val="004E76B0"/>
    <w:rsid w:val="004F07C0"/>
    <w:rsid w:val="004F0BBD"/>
    <w:rsid w:val="004F0DD1"/>
    <w:rsid w:val="004F7235"/>
    <w:rsid w:val="00503510"/>
    <w:rsid w:val="00503EE6"/>
    <w:rsid w:val="0053605B"/>
    <w:rsid w:val="00547F96"/>
    <w:rsid w:val="00555A8B"/>
    <w:rsid w:val="00564151"/>
    <w:rsid w:val="00564A92"/>
    <w:rsid w:val="005666D6"/>
    <w:rsid w:val="00570DFF"/>
    <w:rsid w:val="00571DCA"/>
    <w:rsid w:val="00574E5E"/>
    <w:rsid w:val="00575587"/>
    <w:rsid w:val="00576A5C"/>
    <w:rsid w:val="005837D6"/>
    <w:rsid w:val="00597402"/>
    <w:rsid w:val="005A0F08"/>
    <w:rsid w:val="005A2687"/>
    <w:rsid w:val="005A5E6D"/>
    <w:rsid w:val="005B24D1"/>
    <w:rsid w:val="005B2D6B"/>
    <w:rsid w:val="005B4BF9"/>
    <w:rsid w:val="005C2558"/>
    <w:rsid w:val="005D323C"/>
    <w:rsid w:val="005D72A0"/>
    <w:rsid w:val="005E1CEB"/>
    <w:rsid w:val="005F0F24"/>
    <w:rsid w:val="00600F2B"/>
    <w:rsid w:val="00603226"/>
    <w:rsid w:val="00606C53"/>
    <w:rsid w:val="00607059"/>
    <w:rsid w:val="00607836"/>
    <w:rsid w:val="00615003"/>
    <w:rsid w:val="00621903"/>
    <w:rsid w:val="00626ADD"/>
    <w:rsid w:val="00634F03"/>
    <w:rsid w:val="0064729A"/>
    <w:rsid w:val="006561CB"/>
    <w:rsid w:val="00661229"/>
    <w:rsid w:val="00666A0B"/>
    <w:rsid w:val="006826DD"/>
    <w:rsid w:val="0068390B"/>
    <w:rsid w:val="006858F9"/>
    <w:rsid w:val="006922D1"/>
    <w:rsid w:val="006A280B"/>
    <w:rsid w:val="006A65A4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F1AD8"/>
    <w:rsid w:val="006F2561"/>
    <w:rsid w:val="006F6237"/>
    <w:rsid w:val="0070004B"/>
    <w:rsid w:val="00704572"/>
    <w:rsid w:val="00717256"/>
    <w:rsid w:val="0072490C"/>
    <w:rsid w:val="00727680"/>
    <w:rsid w:val="00745C9C"/>
    <w:rsid w:val="00746652"/>
    <w:rsid w:val="00750656"/>
    <w:rsid w:val="00751A1D"/>
    <w:rsid w:val="007575FD"/>
    <w:rsid w:val="00762B5A"/>
    <w:rsid w:val="0077297D"/>
    <w:rsid w:val="007768C7"/>
    <w:rsid w:val="007829D3"/>
    <w:rsid w:val="00791637"/>
    <w:rsid w:val="007A5B7A"/>
    <w:rsid w:val="007B2386"/>
    <w:rsid w:val="007B6B2A"/>
    <w:rsid w:val="007C4FE7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3783"/>
    <w:rsid w:val="00816190"/>
    <w:rsid w:val="008169FE"/>
    <w:rsid w:val="00822CD5"/>
    <w:rsid w:val="00825E0E"/>
    <w:rsid w:val="008317EF"/>
    <w:rsid w:val="00834CBE"/>
    <w:rsid w:val="00836800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089B"/>
    <w:rsid w:val="008B3169"/>
    <w:rsid w:val="008B3624"/>
    <w:rsid w:val="008B76F4"/>
    <w:rsid w:val="008C025F"/>
    <w:rsid w:val="008C3876"/>
    <w:rsid w:val="008C3DEE"/>
    <w:rsid w:val="008C435F"/>
    <w:rsid w:val="008C52C7"/>
    <w:rsid w:val="008C5E87"/>
    <w:rsid w:val="008F54D5"/>
    <w:rsid w:val="008F78A4"/>
    <w:rsid w:val="00911130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67EC"/>
    <w:rsid w:val="0096071E"/>
    <w:rsid w:val="00962481"/>
    <w:rsid w:val="009721DA"/>
    <w:rsid w:val="00977F14"/>
    <w:rsid w:val="00980B78"/>
    <w:rsid w:val="00984DE7"/>
    <w:rsid w:val="00992BBA"/>
    <w:rsid w:val="009A7ACD"/>
    <w:rsid w:val="009B0C0E"/>
    <w:rsid w:val="009B59B5"/>
    <w:rsid w:val="009B7C52"/>
    <w:rsid w:val="009C70C2"/>
    <w:rsid w:val="009D5366"/>
    <w:rsid w:val="009E0BDC"/>
    <w:rsid w:val="009E50CC"/>
    <w:rsid w:val="009F1197"/>
    <w:rsid w:val="009F255D"/>
    <w:rsid w:val="009F76F6"/>
    <w:rsid w:val="00A02959"/>
    <w:rsid w:val="00A04A39"/>
    <w:rsid w:val="00A1308C"/>
    <w:rsid w:val="00A14610"/>
    <w:rsid w:val="00A173D0"/>
    <w:rsid w:val="00A20D75"/>
    <w:rsid w:val="00A228C4"/>
    <w:rsid w:val="00A31751"/>
    <w:rsid w:val="00A33001"/>
    <w:rsid w:val="00A3539F"/>
    <w:rsid w:val="00A375FA"/>
    <w:rsid w:val="00A3776C"/>
    <w:rsid w:val="00A3778E"/>
    <w:rsid w:val="00A77B93"/>
    <w:rsid w:val="00A83B2E"/>
    <w:rsid w:val="00A86D77"/>
    <w:rsid w:val="00A93E45"/>
    <w:rsid w:val="00AA4367"/>
    <w:rsid w:val="00AA4AB0"/>
    <w:rsid w:val="00AB0DCA"/>
    <w:rsid w:val="00AB471D"/>
    <w:rsid w:val="00AC2535"/>
    <w:rsid w:val="00AC5A46"/>
    <w:rsid w:val="00AD3BA4"/>
    <w:rsid w:val="00AF062A"/>
    <w:rsid w:val="00AF5834"/>
    <w:rsid w:val="00AF5E86"/>
    <w:rsid w:val="00AF65F4"/>
    <w:rsid w:val="00AF7905"/>
    <w:rsid w:val="00B04BF7"/>
    <w:rsid w:val="00B06E0B"/>
    <w:rsid w:val="00B12607"/>
    <w:rsid w:val="00B2251F"/>
    <w:rsid w:val="00B25A88"/>
    <w:rsid w:val="00B34C19"/>
    <w:rsid w:val="00B4036E"/>
    <w:rsid w:val="00B40BE3"/>
    <w:rsid w:val="00B5654F"/>
    <w:rsid w:val="00B60A14"/>
    <w:rsid w:val="00B64B60"/>
    <w:rsid w:val="00B66698"/>
    <w:rsid w:val="00B7501F"/>
    <w:rsid w:val="00B87055"/>
    <w:rsid w:val="00BA18DD"/>
    <w:rsid w:val="00BB4378"/>
    <w:rsid w:val="00BC6E88"/>
    <w:rsid w:val="00BD3074"/>
    <w:rsid w:val="00BD3EDF"/>
    <w:rsid w:val="00BE14CB"/>
    <w:rsid w:val="00BE4BA5"/>
    <w:rsid w:val="00BF4C11"/>
    <w:rsid w:val="00BF6CC6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344A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037"/>
    <w:rsid w:val="00D10B03"/>
    <w:rsid w:val="00D10D58"/>
    <w:rsid w:val="00D126EC"/>
    <w:rsid w:val="00D2599F"/>
    <w:rsid w:val="00D376F9"/>
    <w:rsid w:val="00D40BFC"/>
    <w:rsid w:val="00D41CF3"/>
    <w:rsid w:val="00D4671F"/>
    <w:rsid w:val="00D606BA"/>
    <w:rsid w:val="00D61CFF"/>
    <w:rsid w:val="00D64720"/>
    <w:rsid w:val="00D677A7"/>
    <w:rsid w:val="00D76761"/>
    <w:rsid w:val="00D80266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C4A48"/>
    <w:rsid w:val="00DC5519"/>
    <w:rsid w:val="00DC620B"/>
    <w:rsid w:val="00DD04C4"/>
    <w:rsid w:val="00DD39E3"/>
    <w:rsid w:val="00DE3748"/>
    <w:rsid w:val="00DE50DA"/>
    <w:rsid w:val="00DE7CF5"/>
    <w:rsid w:val="00E02E07"/>
    <w:rsid w:val="00E05290"/>
    <w:rsid w:val="00E05DA6"/>
    <w:rsid w:val="00E07F6F"/>
    <w:rsid w:val="00E10E49"/>
    <w:rsid w:val="00E12C55"/>
    <w:rsid w:val="00E16D52"/>
    <w:rsid w:val="00E21580"/>
    <w:rsid w:val="00E23717"/>
    <w:rsid w:val="00E517C7"/>
    <w:rsid w:val="00E549D9"/>
    <w:rsid w:val="00E627A4"/>
    <w:rsid w:val="00E72D47"/>
    <w:rsid w:val="00E738E7"/>
    <w:rsid w:val="00E80877"/>
    <w:rsid w:val="00E93866"/>
    <w:rsid w:val="00EA281C"/>
    <w:rsid w:val="00EB67BA"/>
    <w:rsid w:val="00EC01BF"/>
    <w:rsid w:val="00EC2DE0"/>
    <w:rsid w:val="00EC46DF"/>
    <w:rsid w:val="00EC5E72"/>
    <w:rsid w:val="00EC72AA"/>
    <w:rsid w:val="00EE2A2E"/>
    <w:rsid w:val="00EE2B64"/>
    <w:rsid w:val="00EF64A4"/>
    <w:rsid w:val="00F00664"/>
    <w:rsid w:val="00F07DC9"/>
    <w:rsid w:val="00F119F4"/>
    <w:rsid w:val="00F12C43"/>
    <w:rsid w:val="00F254F2"/>
    <w:rsid w:val="00F441CB"/>
    <w:rsid w:val="00F455BA"/>
    <w:rsid w:val="00F4734F"/>
    <w:rsid w:val="00F51019"/>
    <w:rsid w:val="00F55EFE"/>
    <w:rsid w:val="00F63635"/>
    <w:rsid w:val="00F746F3"/>
    <w:rsid w:val="00F752A9"/>
    <w:rsid w:val="00F77EBB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5E"/>
    <w:rsid w:val="00FC25BD"/>
    <w:rsid w:val="00FC2FB2"/>
    <w:rsid w:val="00FC34C2"/>
    <w:rsid w:val="00FD423C"/>
    <w:rsid w:val="00FD4356"/>
    <w:rsid w:val="00FD522D"/>
    <w:rsid w:val="00FE59D4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5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1"/>
    <w:qFormat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6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3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7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8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6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9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0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1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2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3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4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paragraph" w:customStyle="1" w:styleId="AABTCheckbox">
    <w:name w:val="AA BT Checkbox"/>
    <w:basedOn w:val="AABul1"/>
    <w:qFormat/>
    <w:rsid w:val="00F119F4"/>
    <w:pPr>
      <w:widowControl w:val="0"/>
      <w:numPr>
        <w:numId w:val="1"/>
      </w:numPr>
      <w:autoSpaceDE w:val="0"/>
      <w:autoSpaceDN w:val="0"/>
    </w:pPr>
    <w:rPr>
      <w:rFonts w:eastAsia="Arial" w:cs="Arial"/>
      <w:szCs w:val="20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customXml/itemProps2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E2B6AC-97AF-4C72-935D-89146B99E3AE}"/>
</file>

<file path=customXml/itemProps4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2025-05-28T06:40:00Z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