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A12E0" w14:textId="77777777" w:rsidR="005D4F36" w:rsidRPr="005D4F36" w:rsidRDefault="005D4F36" w:rsidP="00397342">
      <w:pPr>
        <w:pStyle w:val="AABT"/>
      </w:pPr>
      <w:r w:rsidRPr="000A5821">
        <w:t xml:space="preserve">This log should be completed by the staff member administering medication to any </w:t>
      </w:r>
      <w:r>
        <w:t>Banksia Care patient and the staff member witnessing the administration and only when medication has a current Medication Authority Form completed</w:t>
      </w:r>
      <w:r w:rsidRPr="000A5821">
        <w:t>.</w:t>
      </w:r>
    </w:p>
    <w:tbl>
      <w:tblPr>
        <w:tblStyle w:val="TableGrid"/>
        <w:tblW w:w="14809" w:type="dxa"/>
        <w:tblInd w:w="-5" w:type="dxa"/>
        <w:tblBorders>
          <w:top w:val="single" w:sz="4" w:space="0" w:color="006D5D"/>
          <w:left w:val="single" w:sz="4" w:space="0" w:color="006D5D"/>
          <w:bottom w:val="single" w:sz="4" w:space="0" w:color="006D5D"/>
          <w:right w:val="single" w:sz="4" w:space="0" w:color="006D5D"/>
          <w:insideH w:val="single" w:sz="4" w:space="0" w:color="006D5D"/>
          <w:insideV w:val="single" w:sz="4" w:space="0" w:color="006D5D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990"/>
        <w:gridCol w:w="1485"/>
        <w:gridCol w:w="873"/>
        <w:gridCol w:w="1225"/>
        <w:gridCol w:w="952"/>
        <w:gridCol w:w="1254"/>
        <w:gridCol w:w="1985"/>
        <w:gridCol w:w="1984"/>
        <w:gridCol w:w="1717"/>
        <w:gridCol w:w="1610"/>
      </w:tblGrid>
      <w:tr w:rsidR="001E6040" w:rsidRPr="00E23AD6" w14:paraId="170CC1D6" w14:textId="6166A18E" w:rsidTr="001E6040">
        <w:trPr>
          <w:trHeight w:val="452"/>
        </w:trPr>
        <w:tc>
          <w:tcPr>
            <w:tcW w:w="1724" w:type="dxa"/>
            <w:gridSpan w:val="2"/>
            <w:shd w:val="clear" w:color="auto" w:fill="5EFFE7"/>
          </w:tcPr>
          <w:p w14:paraId="3032EE8C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Patient name:</w:t>
            </w:r>
          </w:p>
        </w:tc>
        <w:tc>
          <w:tcPr>
            <w:tcW w:w="5789" w:type="dxa"/>
            <w:gridSpan w:val="5"/>
            <w:shd w:val="clear" w:color="auto" w:fill="auto"/>
          </w:tcPr>
          <w:p w14:paraId="2CF63C2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5" w:type="dxa"/>
            <w:shd w:val="clear" w:color="auto" w:fill="5EFFE7"/>
          </w:tcPr>
          <w:p w14:paraId="7D6EDFC9" w14:textId="0CE9EAC6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 xml:space="preserve">Date of </w:t>
            </w:r>
            <w:r>
              <w:rPr>
                <w:b/>
                <w:bCs/>
                <w:lang w:val="en-AU"/>
              </w:rPr>
              <w:t>b</w:t>
            </w:r>
            <w:r w:rsidRPr="00397342">
              <w:rPr>
                <w:b/>
                <w:bCs/>
                <w:lang w:val="en-AU"/>
              </w:rPr>
              <w:t>irth:</w:t>
            </w:r>
          </w:p>
        </w:tc>
        <w:tc>
          <w:tcPr>
            <w:tcW w:w="5311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950C158" w14:textId="77777777" w:rsidR="001E6040" w:rsidRPr="00E23AD6" w:rsidRDefault="001E6040">
            <w:pPr>
              <w:spacing w:after="160" w:line="259" w:lineRule="auto"/>
              <w:rPr>
                <w:rFonts w:ascii="Arial" w:hAnsi="Arial" w:cs="Kalinga"/>
                <w:sz w:val="20"/>
                <w:szCs w:val="20"/>
                <w:lang w:eastAsia="en-AU"/>
              </w:rPr>
            </w:pPr>
          </w:p>
        </w:tc>
      </w:tr>
      <w:tr w:rsidR="001E6040" w:rsidRPr="00E23AD6" w14:paraId="5CE15E57" w14:textId="53827C3D" w:rsidTr="001E6040">
        <w:trPr>
          <w:trHeight w:val="566"/>
        </w:trPr>
        <w:tc>
          <w:tcPr>
            <w:tcW w:w="734" w:type="dxa"/>
            <w:vMerge w:val="restart"/>
            <w:shd w:val="clear" w:color="auto" w:fill="5EFFE7"/>
          </w:tcPr>
          <w:p w14:paraId="5F74FA1E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Date</w:t>
            </w:r>
          </w:p>
        </w:tc>
        <w:tc>
          <w:tcPr>
            <w:tcW w:w="990" w:type="dxa"/>
            <w:vMerge w:val="restart"/>
            <w:shd w:val="clear" w:color="auto" w:fill="5EFFE7"/>
          </w:tcPr>
          <w:p w14:paraId="25AC46C3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Time</w:t>
            </w:r>
          </w:p>
        </w:tc>
        <w:tc>
          <w:tcPr>
            <w:tcW w:w="1485" w:type="dxa"/>
            <w:vMerge w:val="restart"/>
            <w:shd w:val="clear" w:color="auto" w:fill="5EFFE7"/>
          </w:tcPr>
          <w:p w14:paraId="5D2375F6" w14:textId="052346F2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Name of medication and dose</w:t>
            </w:r>
          </w:p>
        </w:tc>
        <w:tc>
          <w:tcPr>
            <w:tcW w:w="4304" w:type="dxa"/>
            <w:gridSpan w:val="4"/>
            <w:shd w:val="clear" w:color="auto" w:fill="5EFFE7"/>
          </w:tcPr>
          <w:p w14:paraId="34715761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 xml:space="preserve">Tick when checked </w:t>
            </w:r>
            <w:r w:rsidRPr="00397342">
              <w:rPr>
                <w:b/>
                <w:bCs/>
              </w:rPr>
              <w:sym w:font="Wingdings" w:char="F0FC"/>
            </w:r>
          </w:p>
        </w:tc>
        <w:tc>
          <w:tcPr>
            <w:tcW w:w="1985" w:type="dxa"/>
            <w:vMerge w:val="restart"/>
            <w:shd w:val="clear" w:color="auto" w:fill="5EFFE7"/>
          </w:tcPr>
          <w:p w14:paraId="7B31E51F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How was medication administered?</w:t>
            </w:r>
          </w:p>
        </w:tc>
        <w:tc>
          <w:tcPr>
            <w:tcW w:w="1984" w:type="dxa"/>
            <w:vMerge w:val="restart"/>
            <w:shd w:val="clear" w:color="auto" w:fill="5EFFE7"/>
          </w:tcPr>
          <w:p w14:paraId="442FE201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Staff member administering (print name and initial)</w:t>
            </w:r>
          </w:p>
        </w:tc>
        <w:tc>
          <w:tcPr>
            <w:tcW w:w="1717" w:type="dxa"/>
            <w:vMerge w:val="restart"/>
            <w:shd w:val="clear" w:color="auto" w:fill="5EFFE7"/>
          </w:tcPr>
          <w:p w14:paraId="7BFE110F" w14:textId="77777777" w:rsidR="001E6040" w:rsidRPr="00397342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397342">
              <w:rPr>
                <w:b/>
                <w:bCs/>
                <w:lang w:val="en-AU"/>
              </w:rPr>
              <w:t>Staff member checking* (print name and initial)</w:t>
            </w:r>
          </w:p>
        </w:tc>
        <w:tc>
          <w:tcPr>
            <w:tcW w:w="1610" w:type="dxa"/>
            <w:vMerge w:val="restart"/>
            <w:shd w:val="clear" w:color="auto" w:fill="5EFFE7"/>
          </w:tcPr>
          <w:p w14:paraId="4FE521D3" w14:textId="41451973" w:rsidR="001E6040" w:rsidRPr="009E45C0" w:rsidRDefault="001E6040" w:rsidP="00397342">
            <w:pPr>
              <w:pStyle w:val="AABT"/>
              <w:rPr>
                <w:b/>
                <w:bCs/>
                <w:lang w:val="en-AU"/>
              </w:rPr>
            </w:pPr>
            <w:r w:rsidRPr="009E45C0">
              <w:rPr>
                <w:b/>
                <w:bCs/>
                <w:lang w:val="en-AU"/>
              </w:rPr>
              <w:t>Refused Medication</w:t>
            </w:r>
          </w:p>
        </w:tc>
      </w:tr>
      <w:tr w:rsidR="001E6040" w:rsidRPr="00E23AD6" w14:paraId="5D24110A" w14:textId="244F8A8C" w:rsidTr="001E6040">
        <w:trPr>
          <w:trHeight w:val="566"/>
        </w:trPr>
        <w:tc>
          <w:tcPr>
            <w:tcW w:w="734" w:type="dxa"/>
            <w:vMerge/>
            <w:shd w:val="clear" w:color="auto" w:fill="5EFFE7"/>
          </w:tcPr>
          <w:p w14:paraId="4CED0D0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90" w:type="dxa"/>
            <w:vMerge/>
            <w:shd w:val="clear" w:color="auto" w:fill="5EFFE7"/>
          </w:tcPr>
          <w:p w14:paraId="3D1A25E1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485" w:type="dxa"/>
            <w:vMerge/>
            <w:shd w:val="clear" w:color="auto" w:fill="5EFFE7"/>
          </w:tcPr>
          <w:p w14:paraId="2F2BFC23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873" w:type="dxa"/>
            <w:shd w:val="clear" w:color="auto" w:fill="AEFFF3"/>
          </w:tcPr>
          <w:p w14:paraId="4574848F" w14:textId="2DA9D41A" w:rsidR="001E6040" w:rsidRPr="00E23AD6" w:rsidRDefault="001E6040" w:rsidP="00397342">
            <w:pPr>
              <w:pStyle w:val="AABT"/>
              <w:rPr>
                <w:lang w:val="en-AU"/>
              </w:rPr>
            </w:pPr>
            <w:r w:rsidRPr="00E23AD6">
              <w:rPr>
                <w:lang w:val="en-AU"/>
              </w:rPr>
              <w:t xml:space="preserve">Correct </w:t>
            </w:r>
            <w:r>
              <w:rPr>
                <w:lang w:val="en-AU"/>
              </w:rPr>
              <w:t>p</w:t>
            </w:r>
            <w:r w:rsidRPr="00E23AD6">
              <w:rPr>
                <w:lang w:val="en-AU"/>
              </w:rPr>
              <w:t>atient</w:t>
            </w:r>
          </w:p>
        </w:tc>
        <w:tc>
          <w:tcPr>
            <w:tcW w:w="1225" w:type="dxa"/>
            <w:shd w:val="clear" w:color="auto" w:fill="AEFFF3"/>
          </w:tcPr>
          <w:p w14:paraId="220E447B" w14:textId="75E0E02B" w:rsidR="001E6040" w:rsidRPr="00E23AD6" w:rsidRDefault="001E6040" w:rsidP="00397342">
            <w:pPr>
              <w:pStyle w:val="AABT"/>
              <w:rPr>
                <w:lang w:val="en-AU"/>
              </w:rPr>
            </w:pPr>
            <w:r w:rsidRPr="00E23AD6">
              <w:rPr>
                <w:lang w:val="en-AU"/>
              </w:rPr>
              <w:t xml:space="preserve">Correct </w:t>
            </w:r>
            <w:r>
              <w:rPr>
                <w:lang w:val="en-AU"/>
              </w:rPr>
              <w:t>m</w:t>
            </w:r>
            <w:r w:rsidRPr="00E23AD6">
              <w:rPr>
                <w:lang w:val="en-AU"/>
              </w:rPr>
              <w:t>edication</w:t>
            </w:r>
          </w:p>
        </w:tc>
        <w:tc>
          <w:tcPr>
            <w:tcW w:w="952" w:type="dxa"/>
            <w:shd w:val="clear" w:color="auto" w:fill="AEFFF3"/>
          </w:tcPr>
          <w:p w14:paraId="1865F70E" w14:textId="0CF8E29C" w:rsidR="001E6040" w:rsidRPr="00E23AD6" w:rsidRDefault="001E6040" w:rsidP="00397342">
            <w:pPr>
              <w:pStyle w:val="AABT"/>
              <w:rPr>
                <w:lang w:val="en-AU"/>
              </w:rPr>
            </w:pPr>
            <w:r w:rsidRPr="00E23AD6">
              <w:rPr>
                <w:lang w:val="en-AU"/>
              </w:rPr>
              <w:t xml:space="preserve">Correct </w:t>
            </w:r>
            <w:r>
              <w:rPr>
                <w:lang w:val="en-AU"/>
              </w:rPr>
              <w:t>d</w:t>
            </w:r>
            <w:r w:rsidRPr="00E23AD6">
              <w:rPr>
                <w:lang w:val="en-AU"/>
              </w:rPr>
              <w:t>ose</w:t>
            </w:r>
          </w:p>
        </w:tc>
        <w:tc>
          <w:tcPr>
            <w:tcW w:w="1254" w:type="dxa"/>
            <w:shd w:val="clear" w:color="auto" w:fill="AEFFF3"/>
          </w:tcPr>
          <w:p w14:paraId="1AC39BCB" w14:textId="5FFE873D" w:rsidR="001E6040" w:rsidRPr="00E23AD6" w:rsidRDefault="001E6040" w:rsidP="00397342">
            <w:pPr>
              <w:pStyle w:val="AABT"/>
              <w:rPr>
                <w:lang w:val="en-AU"/>
              </w:rPr>
            </w:pPr>
            <w:r w:rsidRPr="00E23AD6">
              <w:rPr>
                <w:lang w:val="en-AU"/>
              </w:rPr>
              <w:t xml:space="preserve">Pharmacy </w:t>
            </w:r>
            <w:r>
              <w:rPr>
                <w:lang w:val="en-AU"/>
              </w:rPr>
              <w:t>l</w:t>
            </w:r>
            <w:r w:rsidRPr="00E23AD6">
              <w:rPr>
                <w:lang w:val="en-AU"/>
              </w:rPr>
              <w:t xml:space="preserve">abel </w:t>
            </w:r>
          </w:p>
        </w:tc>
        <w:tc>
          <w:tcPr>
            <w:tcW w:w="1985" w:type="dxa"/>
            <w:vMerge/>
            <w:shd w:val="clear" w:color="auto" w:fill="5EFFE7"/>
          </w:tcPr>
          <w:p w14:paraId="5D3C8E11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4" w:type="dxa"/>
            <w:vMerge/>
            <w:shd w:val="clear" w:color="auto" w:fill="5EFFE7"/>
          </w:tcPr>
          <w:p w14:paraId="7722FB6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717" w:type="dxa"/>
            <w:vMerge/>
            <w:shd w:val="clear" w:color="auto" w:fill="5EFFE7"/>
          </w:tcPr>
          <w:p w14:paraId="1413F82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610" w:type="dxa"/>
            <w:vMerge/>
            <w:shd w:val="clear" w:color="auto" w:fill="5EFFE7"/>
          </w:tcPr>
          <w:p w14:paraId="1A82F01B" w14:textId="77777777" w:rsidR="001E6040" w:rsidRPr="009E45C0" w:rsidRDefault="001E6040" w:rsidP="00397342">
            <w:pPr>
              <w:pStyle w:val="AABT"/>
              <w:rPr>
                <w:lang w:val="en-AU"/>
              </w:rPr>
            </w:pPr>
          </w:p>
        </w:tc>
      </w:tr>
      <w:tr w:rsidR="001E6040" w:rsidRPr="00E23AD6" w14:paraId="43FE056C" w14:textId="2C420E15" w:rsidTr="001E6040">
        <w:trPr>
          <w:trHeight w:val="566"/>
        </w:trPr>
        <w:tc>
          <w:tcPr>
            <w:tcW w:w="734" w:type="dxa"/>
            <w:shd w:val="clear" w:color="auto" w:fill="auto"/>
          </w:tcPr>
          <w:p w14:paraId="4BAE85CC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014FC2CC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6BF0BDDC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0DB09225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90" w:type="dxa"/>
            <w:shd w:val="clear" w:color="auto" w:fill="auto"/>
          </w:tcPr>
          <w:p w14:paraId="49E33FC7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485" w:type="dxa"/>
            <w:shd w:val="clear" w:color="auto" w:fill="auto"/>
          </w:tcPr>
          <w:p w14:paraId="2E1280D2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873" w:type="dxa"/>
            <w:shd w:val="clear" w:color="auto" w:fill="auto"/>
          </w:tcPr>
          <w:p w14:paraId="16E4D5B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25" w:type="dxa"/>
            <w:shd w:val="clear" w:color="auto" w:fill="auto"/>
          </w:tcPr>
          <w:p w14:paraId="63E80773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52" w:type="dxa"/>
            <w:shd w:val="clear" w:color="auto" w:fill="auto"/>
          </w:tcPr>
          <w:p w14:paraId="5772C089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54" w:type="dxa"/>
            <w:shd w:val="clear" w:color="auto" w:fill="auto"/>
          </w:tcPr>
          <w:p w14:paraId="685127FA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5" w:type="dxa"/>
            <w:shd w:val="clear" w:color="auto" w:fill="auto"/>
          </w:tcPr>
          <w:p w14:paraId="0C77845B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4" w:type="dxa"/>
            <w:shd w:val="clear" w:color="auto" w:fill="auto"/>
          </w:tcPr>
          <w:p w14:paraId="601D4510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717" w:type="dxa"/>
            <w:shd w:val="clear" w:color="auto" w:fill="auto"/>
          </w:tcPr>
          <w:p w14:paraId="5DEF64E1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610" w:type="dxa"/>
          </w:tcPr>
          <w:p w14:paraId="34330B6C" w14:textId="5AA9FDB6" w:rsidR="001E6040" w:rsidRPr="009E45C0" w:rsidRDefault="009E45C0" w:rsidP="009E45C0">
            <w:pPr>
              <w:pStyle w:val="AACheckbox"/>
            </w:pPr>
            <w:r>
              <w:t>Yes</w:t>
            </w:r>
          </w:p>
          <w:p w14:paraId="7D230009" w14:textId="57792F82" w:rsidR="001E6040" w:rsidRPr="009E45C0" w:rsidRDefault="001E6040" w:rsidP="009E45C0">
            <w:pPr>
              <w:pStyle w:val="AABT"/>
            </w:pPr>
            <w:r w:rsidRPr="009E45C0">
              <w:t>Steps taken:</w:t>
            </w:r>
          </w:p>
        </w:tc>
      </w:tr>
      <w:tr w:rsidR="001E6040" w:rsidRPr="00E23AD6" w14:paraId="2DC324A1" w14:textId="42C55341" w:rsidTr="001E6040">
        <w:trPr>
          <w:trHeight w:val="566"/>
        </w:trPr>
        <w:tc>
          <w:tcPr>
            <w:tcW w:w="734" w:type="dxa"/>
            <w:shd w:val="clear" w:color="auto" w:fill="auto"/>
          </w:tcPr>
          <w:p w14:paraId="0322D97A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6AFDDD9B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282B7DAC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2780EB5B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90" w:type="dxa"/>
            <w:shd w:val="clear" w:color="auto" w:fill="auto"/>
          </w:tcPr>
          <w:p w14:paraId="17D1BA8F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485" w:type="dxa"/>
            <w:shd w:val="clear" w:color="auto" w:fill="auto"/>
          </w:tcPr>
          <w:p w14:paraId="63EEB1C6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873" w:type="dxa"/>
            <w:shd w:val="clear" w:color="auto" w:fill="auto"/>
          </w:tcPr>
          <w:p w14:paraId="5726F11D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25" w:type="dxa"/>
            <w:shd w:val="clear" w:color="auto" w:fill="auto"/>
          </w:tcPr>
          <w:p w14:paraId="0BFCCCDD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52" w:type="dxa"/>
            <w:shd w:val="clear" w:color="auto" w:fill="auto"/>
          </w:tcPr>
          <w:p w14:paraId="7C4C0044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54" w:type="dxa"/>
            <w:shd w:val="clear" w:color="auto" w:fill="auto"/>
          </w:tcPr>
          <w:p w14:paraId="0AB32392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5" w:type="dxa"/>
            <w:shd w:val="clear" w:color="auto" w:fill="auto"/>
          </w:tcPr>
          <w:p w14:paraId="15685D0D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4" w:type="dxa"/>
            <w:shd w:val="clear" w:color="auto" w:fill="auto"/>
          </w:tcPr>
          <w:p w14:paraId="5FC67A5C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717" w:type="dxa"/>
            <w:shd w:val="clear" w:color="auto" w:fill="auto"/>
          </w:tcPr>
          <w:p w14:paraId="5C5115EE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610" w:type="dxa"/>
          </w:tcPr>
          <w:p w14:paraId="5F29FBE7" w14:textId="6719147C" w:rsidR="001E6040" w:rsidRPr="009E45C0" w:rsidRDefault="001E6040" w:rsidP="009E45C0">
            <w:pPr>
              <w:pStyle w:val="AACheckbox"/>
            </w:pPr>
            <w:r w:rsidRPr="009E45C0">
              <w:t>Yes</w:t>
            </w:r>
          </w:p>
          <w:p w14:paraId="2717B35D" w14:textId="68B1BC69" w:rsidR="001E6040" w:rsidRPr="009E45C0" w:rsidRDefault="001E6040" w:rsidP="009E45C0">
            <w:pPr>
              <w:pStyle w:val="AABT"/>
            </w:pPr>
            <w:r w:rsidRPr="009E45C0">
              <w:t>Steps taken:</w:t>
            </w:r>
          </w:p>
        </w:tc>
      </w:tr>
      <w:tr w:rsidR="001E6040" w:rsidRPr="00E23AD6" w14:paraId="412CE1C0" w14:textId="5348CCF4" w:rsidTr="001E6040">
        <w:trPr>
          <w:trHeight w:val="566"/>
        </w:trPr>
        <w:tc>
          <w:tcPr>
            <w:tcW w:w="734" w:type="dxa"/>
            <w:shd w:val="clear" w:color="auto" w:fill="auto"/>
          </w:tcPr>
          <w:p w14:paraId="3260EDCF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4B8FF651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6CE94C47" w14:textId="77777777" w:rsidR="001E6040" w:rsidRDefault="001E6040" w:rsidP="00397342">
            <w:pPr>
              <w:pStyle w:val="AABT"/>
              <w:rPr>
                <w:lang w:val="en-AU"/>
              </w:rPr>
            </w:pPr>
          </w:p>
          <w:p w14:paraId="4D202B3D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90" w:type="dxa"/>
            <w:shd w:val="clear" w:color="auto" w:fill="auto"/>
          </w:tcPr>
          <w:p w14:paraId="6627AF48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485" w:type="dxa"/>
            <w:shd w:val="clear" w:color="auto" w:fill="auto"/>
          </w:tcPr>
          <w:p w14:paraId="1B7C3B1E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873" w:type="dxa"/>
            <w:shd w:val="clear" w:color="auto" w:fill="auto"/>
          </w:tcPr>
          <w:p w14:paraId="07F4BF33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25" w:type="dxa"/>
            <w:shd w:val="clear" w:color="auto" w:fill="auto"/>
          </w:tcPr>
          <w:p w14:paraId="5357BE13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952" w:type="dxa"/>
            <w:shd w:val="clear" w:color="auto" w:fill="auto"/>
          </w:tcPr>
          <w:p w14:paraId="6823C1BB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254" w:type="dxa"/>
            <w:shd w:val="clear" w:color="auto" w:fill="auto"/>
          </w:tcPr>
          <w:p w14:paraId="3ECC132D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5" w:type="dxa"/>
            <w:shd w:val="clear" w:color="auto" w:fill="auto"/>
          </w:tcPr>
          <w:p w14:paraId="360882EF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984" w:type="dxa"/>
            <w:shd w:val="clear" w:color="auto" w:fill="auto"/>
          </w:tcPr>
          <w:p w14:paraId="7F93DFA4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717" w:type="dxa"/>
            <w:shd w:val="clear" w:color="auto" w:fill="auto"/>
          </w:tcPr>
          <w:p w14:paraId="66F78818" w14:textId="77777777" w:rsidR="001E6040" w:rsidRPr="00E23AD6" w:rsidRDefault="001E6040" w:rsidP="00397342">
            <w:pPr>
              <w:pStyle w:val="AABT"/>
              <w:rPr>
                <w:lang w:val="en-AU"/>
              </w:rPr>
            </w:pPr>
          </w:p>
        </w:tc>
        <w:tc>
          <w:tcPr>
            <w:tcW w:w="1610" w:type="dxa"/>
          </w:tcPr>
          <w:p w14:paraId="4058E51C" w14:textId="4B27D280" w:rsidR="001E6040" w:rsidRPr="009E45C0" w:rsidRDefault="001E6040" w:rsidP="009E45C0">
            <w:pPr>
              <w:pStyle w:val="AACheckbox"/>
            </w:pPr>
            <w:r w:rsidRPr="009E45C0">
              <w:t>Yes</w:t>
            </w:r>
          </w:p>
          <w:p w14:paraId="2AEB8223" w14:textId="2D5A312C" w:rsidR="001E6040" w:rsidRPr="009E45C0" w:rsidRDefault="001E6040" w:rsidP="009E45C0">
            <w:pPr>
              <w:pStyle w:val="AABT"/>
            </w:pPr>
            <w:r w:rsidRPr="009E45C0">
              <w:t>Steps taken:</w:t>
            </w:r>
          </w:p>
        </w:tc>
      </w:tr>
    </w:tbl>
    <w:p w14:paraId="14844853" w14:textId="2627EF3E" w:rsidR="005D4F36" w:rsidRDefault="005D4F36" w:rsidP="00397342">
      <w:pPr>
        <w:pStyle w:val="AABT"/>
        <w:rPr>
          <w:lang w:val="en-AU"/>
        </w:rPr>
      </w:pPr>
      <w:r w:rsidRPr="005D4F36">
        <w:rPr>
          <w:lang w:val="en-AU"/>
        </w:rPr>
        <w:t>*Cross-checking: It is a requirement at Banksia Care and recognised in most facilities that medication is administered using a system of two staff members checking that medication is correctly administered. This is an appropriate added safety measure and is seen as best practice</w:t>
      </w:r>
      <w:r>
        <w:rPr>
          <w:lang w:val="en-AU"/>
        </w:rPr>
        <w:t>.</w:t>
      </w:r>
    </w:p>
    <w:sectPr w:rsidR="005D4F36" w:rsidSect="00D873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0561" w14:textId="77777777" w:rsidR="001A6046" w:rsidRDefault="001A6046" w:rsidP="0072490C">
      <w:pPr>
        <w:spacing w:after="0" w:line="240" w:lineRule="auto"/>
      </w:pPr>
      <w:r>
        <w:separator/>
      </w:r>
    </w:p>
  </w:endnote>
  <w:endnote w:type="continuationSeparator" w:id="0">
    <w:p w14:paraId="737C1DB6" w14:textId="77777777" w:rsidR="001A6046" w:rsidRDefault="001A604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EA024" w14:textId="77777777" w:rsidR="001E6040" w:rsidRDefault="001E60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3EA3883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3C17FEEF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397342">
                              <w:t>Banksia SD - PC T3 Medication Administration Log V1.0 (ID 201606)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 w:rsidRPr="006920D8">
                            <w:fldChar w:fldCharType="begin"/>
                          </w:r>
                          <w:r w:rsidR="00335802" w:rsidRPr="006920D8">
                            <w:instrText xml:space="preserve"> PAGE   \* MERGEFORMAT </w:instrText>
                          </w:r>
                          <w:r w:rsidR="00335802" w:rsidRPr="006920D8">
                            <w:fldChar w:fldCharType="separate"/>
                          </w:r>
                          <w:r w:rsidR="00335802">
                            <w:t>13</w:t>
                          </w:r>
                          <w:r w:rsidR="00335802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3C17FEEF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397342">
                        <w:t>Banksia SD - PC T3 Medication Administration Log V1.0 (ID 201606)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 w:rsidRPr="006920D8">
                      <w:fldChar w:fldCharType="begin"/>
                    </w:r>
                    <w:r w:rsidR="00335802" w:rsidRPr="006920D8">
                      <w:instrText xml:space="preserve"> PAGE   \* MERGEFORMAT </w:instrText>
                    </w:r>
                    <w:r w:rsidR="00335802" w:rsidRPr="006920D8">
                      <w:fldChar w:fldCharType="separate"/>
                    </w:r>
                    <w:r w:rsidR="00335802">
                      <w:t>13</w:t>
                    </w:r>
                    <w:r w:rsidR="00335802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323A" w14:textId="77777777" w:rsidR="001E6040" w:rsidRDefault="001E6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9FC5B" w14:textId="77777777" w:rsidR="001A6046" w:rsidRDefault="001A6046" w:rsidP="0072490C">
      <w:pPr>
        <w:spacing w:after="0" w:line="240" w:lineRule="auto"/>
      </w:pPr>
      <w:r>
        <w:separator/>
      </w:r>
    </w:p>
  </w:footnote>
  <w:footnote w:type="continuationSeparator" w:id="0">
    <w:p w14:paraId="37A77BC7" w14:textId="77777777" w:rsidR="001A6046" w:rsidRDefault="001A604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D77A" w14:textId="77777777" w:rsidR="001E6040" w:rsidRDefault="001E60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B0F63" w14:textId="77777777" w:rsidR="005D4F36" w:rsidRPr="003A783A" w:rsidRDefault="005D4F36" w:rsidP="009721DA">
    <w:pPr>
      <w:pStyle w:val="AASOHeader"/>
    </w:pPr>
    <w:r w:rsidRPr="005D4F36">
      <w:t xml:space="preserve">Medication </w:t>
    </w:r>
    <w:proofErr w:type="spellStart"/>
    <w:r w:rsidRPr="005D4F36">
      <w:t>Adminstration</w:t>
    </w:r>
    <w:proofErr w:type="spellEnd"/>
    <w:r w:rsidRPr="005D4F36">
      <w:t xml:space="preserve"> Log</w:t>
    </w:r>
    <w:r>
      <w:rPr>
        <w:noProof/>
      </w:rPr>
      <w:drawing>
        <wp:anchor distT="0" distB="0" distL="114300" distR="114300" simplePos="0" relativeHeight="251676672" behindDoc="0" locked="0" layoutInCell="1" allowOverlap="1" wp14:anchorId="5F2A0C53" wp14:editId="6B27B14E">
          <wp:simplePos x="0" y="0"/>
          <wp:positionH relativeFrom="column">
            <wp:posOffset>8481848</wp:posOffset>
          </wp:positionH>
          <wp:positionV relativeFrom="paragraph">
            <wp:posOffset>-347476</wp:posOffset>
          </wp:positionV>
          <wp:extent cx="785361" cy="785361"/>
          <wp:effectExtent l="0" t="0" r="0" b="0"/>
          <wp:wrapNone/>
          <wp:docPr id="11" name="Picture 11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96AC" w14:textId="77777777" w:rsidR="001E6040" w:rsidRDefault="001E60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04779907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A6046"/>
    <w:rsid w:val="001B7490"/>
    <w:rsid w:val="001C1CB1"/>
    <w:rsid w:val="001C402C"/>
    <w:rsid w:val="001C41D8"/>
    <w:rsid w:val="001D0E60"/>
    <w:rsid w:val="001D1148"/>
    <w:rsid w:val="001E321B"/>
    <w:rsid w:val="001E6040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5A1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1A8D"/>
    <w:rsid w:val="002B348B"/>
    <w:rsid w:val="002C48FB"/>
    <w:rsid w:val="002C608D"/>
    <w:rsid w:val="002D40C6"/>
    <w:rsid w:val="002D5895"/>
    <w:rsid w:val="002E5959"/>
    <w:rsid w:val="002F5EE1"/>
    <w:rsid w:val="003354AF"/>
    <w:rsid w:val="00335802"/>
    <w:rsid w:val="00374D87"/>
    <w:rsid w:val="00390B57"/>
    <w:rsid w:val="00397342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241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4F36"/>
    <w:rsid w:val="005D6AE4"/>
    <w:rsid w:val="005D72A0"/>
    <w:rsid w:val="00600F2B"/>
    <w:rsid w:val="00603226"/>
    <w:rsid w:val="00606C53"/>
    <w:rsid w:val="00607836"/>
    <w:rsid w:val="00621903"/>
    <w:rsid w:val="00626ADD"/>
    <w:rsid w:val="00635C3A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7522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47BE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E45C0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D522C"/>
    <w:rsid w:val="00CD6D82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4A2F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410F35-D4DE-451E-9559-9694B8C32EDC}"/>
</file>

<file path=customXml/itemProps3.xml><?xml version="1.0" encoding="utf-8"?>
<ds:datastoreItem xmlns:ds="http://schemas.openxmlformats.org/officeDocument/2006/customXml" ds:itemID="{85395E6A-F99F-444F-AAFF-A746CE0446AF}"/>
</file>

<file path=customXml/itemProps4.xml><?xml version="1.0" encoding="utf-8"?>
<ds:datastoreItem xmlns:ds="http://schemas.openxmlformats.org/officeDocument/2006/customXml" ds:itemID="{C8F8C567-2DF2-42A1-A856-BC27557115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2023-06-08T06:22:00Z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c05d19cb440388cc4e80e4bdda476bd1d23fb24a11b9aee38738f5c505c49821</vt:lpwstr>
  </property>
  <property fmtid="{D5CDD505-2E9C-101B-9397-08002B2CF9AE}" pid="3" name="ContentTypeId">
    <vt:lpwstr>0x010100987698A130CB684E890802FC09FDE784</vt:lpwstr>
  </property>
</Properties>
</file>